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F960" w14:textId="0A80881C" w:rsidR="00725B8F" w:rsidRDefault="005D1075" w:rsidP="005E389D">
      <w:pPr>
        <w:spacing w:after="0" w:line="240" w:lineRule="auto"/>
        <w:rPr>
          <w:rFonts w:ascii="Times New Roman" w:hAnsi="Times New Roman"/>
        </w:rPr>
      </w:pPr>
      <w:r>
        <w:rPr>
          <w:rFonts w:ascii="Times New Roman" w:hAnsi="Times New Roman"/>
        </w:rPr>
        <w:t xml:space="preserve">Chapter </w:t>
      </w:r>
      <w:r w:rsidR="00B208B0">
        <w:rPr>
          <w:rFonts w:ascii="Times New Roman" w:hAnsi="Times New Roman"/>
        </w:rPr>
        <w:t>8</w:t>
      </w:r>
      <w:r w:rsidR="009659E6">
        <w:rPr>
          <w:rFonts w:ascii="Times New Roman" w:hAnsi="Times New Roman"/>
        </w:rPr>
        <w:t xml:space="preserve">: </w:t>
      </w:r>
      <w:r w:rsidR="00B208B0">
        <w:rPr>
          <w:rFonts w:ascii="Times New Roman" w:hAnsi="Times New Roman"/>
        </w:rPr>
        <w:t>Ethics Reporting Systems</w:t>
      </w:r>
    </w:p>
    <w:p w14:paraId="29D9C400" w14:textId="77777777" w:rsidR="00B80CC1" w:rsidRDefault="00B80CC1" w:rsidP="005E389D">
      <w:pPr>
        <w:spacing w:after="0" w:line="240" w:lineRule="auto"/>
        <w:rPr>
          <w:rFonts w:ascii="Times New Roman" w:hAnsi="Times New Roman"/>
        </w:rPr>
      </w:pPr>
    </w:p>
    <w:p w14:paraId="2240ED66" w14:textId="77777777" w:rsidR="0099692D" w:rsidRDefault="0036360C" w:rsidP="00B208B0">
      <w:pPr>
        <w:spacing w:after="0" w:line="240" w:lineRule="auto"/>
        <w:rPr>
          <w:rFonts w:ascii="Times New Roman" w:hAnsi="Times New Roman"/>
        </w:rPr>
      </w:pPr>
      <w:r>
        <w:rPr>
          <w:rFonts w:ascii="Times New Roman" w:hAnsi="Times New Roman"/>
        </w:rPr>
        <w:t xml:space="preserve">1. </w:t>
      </w:r>
      <w:r w:rsidR="00530CA8">
        <w:rPr>
          <w:rFonts w:ascii="Times New Roman" w:hAnsi="Times New Roman"/>
        </w:rPr>
        <w:t>External whistleblowing is the result o</w:t>
      </w:r>
      <w:r w:rsidR="00646B48">
        <w:rPr>
          <w:rFonts w:ascii="Times New Roman" w:hAnsi="Times New Roman"/>
        </w:rPr>
        <w:t>f the failure of ______________ within an organization.</w:t>
      </w:r>
    </w:p>
    <w:p w14:paraId="2FE01AC7" w14:textId="77777777" w:rsidR="00530CA8" w:rsidRDefault="00530CA8"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ethical</w:t>
      </w:r>
      <w:proofErr w:type="gramEnd"/>
      <w:r>
        <w:rPr>
          <w:rFonts w:ascii="Times New Roman" w:hAnsi="Times New Roman"/>
        </w:rPr>
        <w:t xml:space="preserve"> values</w:t>
      </w:r>
    </w:p>
    <w:p w14:paraId="43700B07" w14:textId="77777777" w:rsidR="00530CA8" w:rsidRDefault="00530CA8"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internal</w:t>
      </w:r>
      <w:proofErr w:type="gramEnd"/>
      <w:r>
        <w:rPr>
          <w:rFonts w:ascii="Times New Roman" w:hAnsi="Times New Roman"/>
        </w:rPr>
        <w:t xml:space="preserve"> communication systems</w:t>
      </w:r>
    </w:p>
    <w:p w14:paraId="3C63D101" w14:textId="77777777" w:rsidR="00530CA8" w:rsidRDefault="00530CA8"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privacy</w:t>
      </w:r>
      <w:proofErr w:type="gramEnd"/>
    </w:p>
    <w:p w14:paraId="5C55D573" w14:textId="77777777" w:rsidR="00530CA8" w:rsidRDefault="00530CA8"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employee</w:t>
      </w:r>
      <w:proofErr w:type="gramEnd"/>
      <w:r>
        <w:rPr>
          <w:rFonts w:ascii="Times New Roman" w:hAnsi="Times New Roman"/>
        </w:rPr>
        <w:t xml:space="preserve"> loyalty</w:t>
      </w:r>
    </w:p>
    <w:p w14:paraId="63EA7E8F" w14:textId="77777777" w:rsidR="00530CA8" w:rsidRDefault="00530CA8"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A6C2B63" w14:textId="77777777" w:rsidR="00530CA8" w:rsidRDefault="00530CA8" w:rsidP="00B208B0">
      <w:pPr>
        <w:spacing w:after="0" w:line="240" w:lineRule="auto"/>
        <w:rPr>
          <w:rFonts w:ascii="Times New Roman" w:hAnsi="Times New Roman"/>
        </w:rPr>
      </w:pPr>
    </w:p>
    <w:p w14:paraId="42C93F85" w14:textId="77777777" w:rsidR="00530CA8" w:rsidRDefault="00646B48" w:rsidP="00B208B0">
      <w:pPr>
        <w:spacing w:after="0" w:line="240" w:lineRule="auto"/>
        <w:rPr>
          <w:rFonts w:ascii="Times New Roman" w:hAnsi="Times New Roman"/>
        </w:rPr>
      </w:pPr>
      <w:r>
        <w:rPr>
          <w:rFonts w:ascii="Times New Roman" w:hAnsi="Times New Roman"/>
        </w:rPr>
        <w:t>2. An employee who observes ethical misconduct at work but does not discuss the matter with the person engaged in the misconduct or with someone else in the organization with authority is engaging in _____________.</w:t>
      </w:r>
    </w:p>
    <w:p w14:paraId="3D96A0E4" w14:textId="77777777" w:rsidR="00646B48" w:rsidRDefault="00646B48"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whistleblowing</w:t>
      </w:r>
      <w:proofErr w:type="gramEnd"/>
    </w:p>
    <w:p w14:paraId="56A720EB" w14:textId="77777777" w:rsidR="00646B48" w:rsidRDefault="00646B48"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internal</w:t>
      </w:r>
      <w:proofErr w:type="gramEnd"/>
      <w:r>
        <w:rPr>
          <w:rFonts w:ascii="Times New Roman" w:hAnsi="Times New Roman"/>
        </w:rPr>
        <w:t xml:space="preserve"> communications</w:t>
      </w:r>
    </w:p>
    <w:p w14:paraId="64A6CC42" w14:textId="77777777" w:rsidR="00646B48" w:rsidRDefault="00646B48"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employee</w:t>
      </w:r>
      <w:proofErr w:type="gramEnd"/>
      <w:r>
        <w:rPr>
          <w:rFonts w:ascii="Times New Roman" w:hAnsi="Times New Roman"/>
        </w:rPr>
        <w:t xml:space="preserve"> silence</w:t>
      </w:r>
    </w:p>
    <w:p w14:paraId="6DF6E79A" w14:textId="77777777" w:rsidR="00646B48" w:rsidRDefault="00646B48"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loyalty</w:t>
      </w:r>
      <w:proofErr w:type="gramEnd"/>
    </w:p>
    <w:p w14:paraId="341FE0CD" w14:textId="77777777" w:rsidR="00646B48" w:rsidRDefault="00646B48"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FA9C3F9" w14:textId="77777777" w:rsidR="00646B48" w:rsidRDefault="00646B48" w:rsidP="00B208B0">
      <w:pPr>
        <w:spacing w:after="0" w:line="240" w:lineRule="auto"/>
        <w:rPr>
          <w:rFonts w:ascii="Times New Roman" w:hAnsi="Times New Roman"/>
        </w:rPr>
      </w:pPr>
    </w:p>
    <w:p w14:paraId="0ED01920" w14:textId="77777777" w:rsidR="00646B48" w:rsidRDefault="00646B48" w:rsidP="00B208B0">
      <w:pPr>
        <w:spacing w:after="0" w:line="240" w:lineRule="auto"/>
        <w:rPr>
          <w:rFonts w:ascii="Times New Roman" w:hAnsi="Times New Roman"/>
        </w:rPr>
      </w:pPr>
      <w:r>
        <w:rPr>
          <w:rFonts w:ascii="Times New Roman" w:hAnsi="Times New Roman"/>
        </w:rPr>
        <w:t>3. According to recent research by the Ethics Resource Center, which percentage of respondents who observed ethical misconduct did not report it?</w:t>
      </w:r>
    </w:p>
    <w:p w14:paraId="6060A927" w14:textId="77777777" w:rsidR="00646B48" w:rsidRDefault="00646B48" w:rsidP="00B208B0">
      <w:pPr>
        <w:spacing w:after="0" w:line="240" w:lineRule="auto"/>
        <w:rPr>
          <w:rFonts w:ascii="Times New Roman" w:hAnsi="Times New Roman"/>
        </w:rPr>
      </w:pPr>
      <w:r>
        <w:rPr>
          <w:rFonts w:ascii="Times New Roman" w:hAnsi="Times New Roman"/>
        </w:rPr>
        <w:t>a) 77%</w:t>
      </w:r>
    </w:p>
    <w:p w14:paraId="774636C6" w14:textId="77777777" w:rsidR="00646B48" w:rsidRDefault="00646B48" w:rsidP="00B208B0">
      <w:pPr>
        <w:spacing w:after="0" w:line="240" w:lineRule="auto"/>
        <w:rPr>
          <w:rFonts w:ascii="Times New Roman" w:hAnsi="Times New Roman"/>
        </w:rPr>
      </w:pPr>
      <w:r>
        <w:rPr>
          <w:rFonts w:ascii="Times New Roman" w:hAnsi="Times New Roman"/>
        </w:rPr>
        <w:t>b) 57%</w:t>
      </w:r>
    </w:p>
    <w:p w14:paraId="5BB04290" w14:textId="77777777" w:rsidR="00646B48" w:rsidRDefault="00646B48" w:rsidP="00B208B0">
      <w:pPr>
        <w:spacing w:after="0" w:line="240" w:lineRule="auto"/>
        <w:rPr>
          <w:rFonts w:ascii="Times New Roman" w:hAnsi="Times New Roman"/>
        </w:rPr>
      </w:pPr>
      <w:r>
        <w:rPr>
          <w:rFonts w:ascii="Times New Roman" w:hAnsi="Times New Roman"/>
        </w:rPr>
        <w:t>c) 37%</w:t>
      </w:r>
    </w:p>
    <w:p w14:paraId="13F6793D" w14:textId="77777777" w:rsidR="00646B48" w:rsidRDefault="00646B48" w:rsidP="00B208B0">
      <w:pPr>
        <w:spacing w:after="0" w:line="240" w:lineRule="auto"/>
        <w:rPr>
          <w:rFonts w:ascii="Times New Roman" w:hAnsi="Times New Roman"/>
        </w:rPr>
      </w:pPr>
      <w:r>
        <w:rPr>
          <w:rFonts w:ascii="Times New Roman" w:hAnsi="Times New Roman"/>
        </w:rPr>
        <w:t>d) 17%</w:t>
      </w:r>
    </w:p>
    <w:p w14:paraId="7195D45A" w14:textId="77777777" w:rsidR="00646B48" w:rsidRDefault="00646B48" w:rsidP="00B208B0">
      <w:pPr>
        <w:spacing w:after="0" w:line="240" w:lineRule="auto"/>
        <w:rPr>
          <w:rFonts w:ascii="Times New Roman" w:hAnsi="Times New Roman"/>
        </w:rPr>
      </w:pPr>
      <w:proofErr w:type="gramStart"/>
      <w:r>
        <w:rPr>
          <w:rFonts w:ascii="Times New Roman" w:hAnsi="Times New Roman"/>
        </w:rPr>
        <w:t>e)  none</w:t>
      </w:r>
      <w:proofErr w:type="gramEnd"/>
      <w:r>
        <w:rPr>
          <w:rFonts w:ascii="Times New Roman" w:hAnsi="Times New Roman"/>
        </w:rPr>
        <w:t xml:space="preserve"> of the above</w:t>
      </w:r>
    </w:p>
    <w:p w14:paraId="4D9519C3" w14:textId="77777777" w:rsidR="00646B48" w:rsidRDefault="00646B48" w:rsidP="00B208B0">
      <w:pPr>
        <w:spacing w:after="0" w:line="240" w:lineRule="auto"/>
        <w:rPr>
          <w:rFonts w:ascii="Times New Roman" w:hAnsi="Times New Roman"/>
        </w:rPr>
      </w:pPr>
    </w:p>
    <w:p w14:paraId="6C0A3444" w14:textId="77777777" w:rsidR="00646B48" w:rsidRDefault="00646B48" w:rsidP="00B208B0">
      <w:pPr>
        <w:spacing w:after="0" w:line="240" w:lineRule="auto"/>
        <w:rPr>
          <w:rFonts w:ascii="Times New Roman" w:hAnsi="Times New Roman"/>
        </w:rPr>
      </w:pPr>
      <w:r>
        <w:rPr>
          <w:rFonts w:ascii="Times New Roman" w:hAnsi="Times New Roman"/>
        </w:rPr>
        <w:t>4. Employee silence about observed ethical conduct can be attributed to all but which of the following?</w:t>
      </w:r>
    </w:p>
    <w:p w14:paraId="5E83FA28" w14:textId="77777777" w:rsidR="00646B48" w:rsidRDefault="00646B48"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organizational</w:t>
      </w:r>
      <w:proofErr w:type="gramEnd"/>
      <w:r>
        <w:rPr>
          <w:rFonts w:ascii="Times New Roman" w:hAnsi="Times New Roman"/>
        </w:rPr>
        <w:t xml:space="preserve"> factors such as work culture</w:t>
      </w:r>
    </w:p>
    <w:p w14:paraId="0820A847" w14:textId="77777777" w:rsidR="00646B48" w:rsidRDefault="00646B48"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observer</w:t>
      </w:r>
      <w:proofErr w:type="gramEnd"/>
      <w:r>
        <w:rPr>
          <w:rFonts w:ascii="Times New Roman" w:hAnsi="Times New Roman"/>
        </w:rPr>
        <w:t xml:space="preserve"> factors such as lack of evidence</w:t>
      </w:r>
    </w:p>
    <w:p w14:paraId="67E453CD" w14:textId="77777777" w:rsidR="00646B48" w:rsidRDefault="00646B48"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anticipated</w:t>
      </w:r>
      <w:proofErr w:type="gramEnd"/>
      <w:r>
        <w:rPr>
          <w:rFonts w:ascii="Times New Roman" w:hAnsi="Times New Roman"/>
        </w:rPr>
        <w:t xml:space="preserve"> negative outcomes such as being viewed negatively</w:t>
      </w:r>
    </w:p>
    <w:p w14:paraId="3D6FDF87" w14:textId="77777777" w:rsidR="00646B48" w:rsidRDefault="00646B48"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organizational</w:t>
      </w:r>
      <w:proofErr w:type="gramEnd"/>
      <w:r>
        <w:rPr>
          <w:rFonts w:ascii="Times New Roman" w:hAnsi="Times New Roman"/>
        </w:rPr>
        <w:t xml:space="preserve"> factors such as the lack of an established reporting system</w:t>
      </w:r>
    </w:p>
    <w:p w14:paraId="07DF01C8" w14:textId="77777777" w:rsidR="00646B48" w:rsidRDefault="00646B48"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A24C441" w14:textId="77777777" w:rsidR="00B512ED" w:rsidRDefault="00B512ED" w:rsidP="00B208B0">
      <w:pPr>
        <w:spacing w:after="0" w:line="240" w:lineRule="auto"/>
        <w:rPr>
          <w:rFonts w:ascii="Times New Roman" w:hAnsi="Times New Roman"/>
        </w:rPr>
      </w:pPr>
    </w:p>
    <w:p w14:paraId="3604AB33" w14:textId="77777777" w:rsidR="0064542D" w:rsidRDefault="0064542D" w:rsidP="00B208B0">
      <w:pPr>
        <w:spacing w:after="0" w:line="240" w:lineRule="auto"/>
        <w:rPr>
          <w:rFonts w:ascii="Times New Roman" w:hAnsi="Times New Roman"/>
        </w:rPr>
      </w:pPr>
      <w:r>
        <w:rPr>
          <w:rFonts w:ascii="Times New Roman" w:hAnsi="Times New Roman"/>
        </w:rPr>
        <w:t>5. Which of the following organizational factors are associated with employee silence?</w:t>
      </w:r>
    </w:p>
    <w:p w14:paraId="6C288DC7" w14:textId="77777777" w:rsidR="0064542D" w:rsidRDefault="0064542D"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work</w:t>
      </w:r>
      <w:proofErr w:type="gramEnd"/>
      <w:r>
        <w:rPr>
          <w:rFonts w:ascii="Times New Roman" w:hAnsi="Times New Roman"/>
        </w:rPr>
        <w:t xml:space="preserve"> culture discourages dissent</w:t>
      </w:r>
    </w:p>
    <w:p w14:paraId="6AD40BB8" w14:textId="77777777" w:rsidR="0064542D" w:rsidRDefault="0064542D"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loyalty</w:t>
      </w:r>
      <w:proofErr w:type="gramEnd"/>
      <w:r>
        <w:rPr>
          <w:rFonts w:ascii="Times New Roman" w:hAnsi="Times New Roman"/>
        </w:rPr>
        <w:t xml:space="preserve"> to the organizational members is not aligned with ethics</w:t>
      </w:r>
    </w:p>
    <w:p w14:paraId="63D27892" w14:textId="77777777" w:rsidR="0064542D" w:rsidRDefault="0064542D"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no</w:t>
      </w:r>
      <w:proofErr w:type="gramEnd"/>
      <w:r>
        <w:rPr>
          <w:rFonts w:ascii="Times New Roman" w:hAnsi="Times New Roman"/>
        </w:rPr>
        <w:t xml:space="preserve"> established reporting system exists</w:t>
      </w:r>
    </w:p>
    <w:p w14:paraId="1C685414" w14:textId="77777777" w:rsidR="0064542D" w:rsidRDefault="0064542D"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96E5157" w14:textId="77777777" w:rsidR="0064542D" w:rsidRDefault="0064542D"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8D3A185" w14:textId="77777777" w:rsidR="0064542D" w:rsidRDefault="0064542D" w:rsidP="00B208B0">
      <w:pPr>
        <w:spacing w:after="0" w:line="240" w:lineRule="auto"/>
        <w:rPr>
          <w:rFonts w:ascii="Times New Roman" w:hAnsi="Times New Roman"/>
        </w:rPr>
      </w:pPr>
    </w:p>
    <w:p w14:paraId="69E868E5" w14:textId="77777777" w:rsidR="0064542D" w:rsidRDefault="0064542D" w:rsidP="00B208B0">
      <w:pPr>
        <w:spacing w:after="0" w:line="240" w:lineRule="auto"/>
        <w:rPr>
          <w:rFonts w:ascii="Times New Roman" w:hAnsi="Times New Roman"/>
        </w:rPr>
      </w:pPr>
      <w:r>
        <w:rPr>
          <w:rFonts w:ascii="Times New Roman" w:hAnsi="Times New Roman"/>
        </w:rPr>
        <w:t>6.</w:t>
      </w:r>
      <w:r w:rsidR="00303485">
        <w:rPr>
          <w:rFonts w:ascii="Times New Roman" w:hAnsi="Times New Roman"/>
        </w:rPr>
        <w:t xml:space="preserve"> Which of the following observer factors are not associated with employee silence?</w:t>
      </w:r>
    </w:p>
    <w:p w14:paraId="140D0385" w14:textId="77777777" w:rsidR="00303485" w:rsidRDefault="00303485"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low</w:t>
      </w:r>
      <w:proofErr w:type="gramEnd"/>
      <w:r>
        <w:rPr>
          <w:rFonts w:ascii="Times New Roman" w:hAnsi="Times New Roman"/>
        </w:rPr>
        <w:t xml:space="preserve"> moral intensity</w:t>
      </w:r>
    </w:p>
    <w:p w14:paraId="524CAF20" w14:textId="77777777" w:rsidR="00303485" w:rsidRDefault="00303485"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lack</w:t>
      </w:r>
      <w:proofErr w:type="gramEnd"/>
      <w:r>
        <w:rPr>
          <w:rFonts w:ascii="Times New Roman" w:hAnsi="Times New Roman"/>
        </w:rPr>
        <w:t xml:space="preserve"> of evidence</w:t>
      </w:r>
    </w:p>
    <w:p w14:paraId="62E74619" w14:textId="77777777" w:rsidR="00303485" w:rsidRDefault="00303485"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lack</w:t>
      </w:r>
      <w:proofErr w:type="gramEnd"/>
      <w:r>
        <w:rPr>
          <w:rFonts w:ascii="Times New Roman" w:hAnsi="Times New Roman"/>
        </w:rPr>
        <w:t xml:space="preserve"> of empowerment</w:t>
      </w:r>
    </w:p>
    <w:p w14:paraId="5D79275D" w14:textId="77777777" w:rsidR="00303485" w:rsidRDefault="00303485"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BE80569" w14:textId="77777777" w:rsidR="00303485" w:rsidRDefault="00303485"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62BED62" w14:textId="77777777" w:rsidR="00303485" w:rsidRDefault="00303485" w:rsidP="00B208B0">
      <w:pPr>
        <w:spacing w:after="0" w:line="240" w:lineRule="auto"/>
        <w:rPr>
          <w:rFonts w:ascii="Times New Roman" w:hAnsi="Times New Roman"/>
        </w:rPr>
      </w:pPr>
    </w:p>
    <w:p w14:paraId="5E3E8FA2" w14:textId="77777777" w:rsidR="00303485" w:rsidRDefault="00303485" w:rsidP="00B208B0">
      <w:pPr>
        <w:spacing w:after="0" w:line="240" w:lineRule="auto"/>
        <w:rPr>
          <w:rFonts w:ascii="Times New Roman" w:hAnsi="Times New Roman"/>
        </w:rPr>
      </w:pPr>
      <w:r>
        <w:rPr>
          <w:rFonts w:ascii="Times New Roman" w:hAnsi="Times New Roman"/>
        </w:rPr>
        <w:t xml:space="preserve">7. </w:t>
      </w:r>
      <w:r w:rsidR="00E1146C">
        <w:rPr>
          <w:rFonts w:ascii="Times New Roman" w:hAnsi="Times New Roman"/>
        </w:rPr>
        <w:t xml:space="preserve">Which of the following </w:t>
      </w:r>
      <w:r w:rsidR="009541F6">
        <w:rPr>
          <w:rFonts w:ascii="Times New Roman" w:hAnsi="Times New Roman"/>
        </w:rPr>
        <w:t xml:space="preserve">is not an </w:t>
      </w:r>
      <w:r w:rsidR="00E1146C">
        <w:rPr>
          <w:rFonts w:ascii="Times New Roman" w:hAnsi="Times New Roman"/>
        </w:rPr>
        <w:t>anticipated negative outcome</w:t>
      </w:r>
      <w:r w:rsidR="009541F6">
        <w:rPr>
          <w:rFonts w:ascii="Times New Roman" w:hAnsi="Times New Roman"/>
        </w:rPr>
        <w:t xml:space="preserve"> </w:t>
      </w:r>
      <w:r w:rsidR="00E1146C">
        <w:rPr>
          <w:rFonts w:ascii="Times New Roman" w:hAnsi="Times New Roman"/>
        </w:rPr>
        <w:t>associated with employee silence?</w:t>
      </w:r>
    </w:p>
    <w:p w14:paraId="21191B30" w14:textId="77777777" w:rsidR="00E1146C" w:rsidRDefault="00E1146C"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being</w:t>
      </w:r>
      <w:proofErr w:type="gramEnd"/>
      <w:r>
        <w:rPr>
          <w:rFonts w:ascii="Times New Roman" w:hAnsi="Times New Roman"/>
        </w:rPr>
        <w:t xml:space="preserve"> labeled or viewed negatively</w:t>
      </w:r>
    </w:p>
    <w:p w14:paraId="5B34B20A" w14:textId="77777777" w:rsidR="00E1146C" w:rsidRDefault="00E1146C"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damaging</w:t>
      </w:r>
      <w:proofErr w:type="gramEnd"/>
      <w:r>
        <w:rPr>
          <w:rFonts w:ascii="Times New Roman" w:hAnsi="Times New Roman"/>
        </w:rPr>
        <w:t xml:space="preserve"> a relationship</w:t>
      </w:r>
    </w:p>
    <w:p w14:paraId="0F9F0CEB" w14:textId="77777777" w:rsidR="00E1146C" w:rsidRDefault="00E1146C"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retaliation</w:t>
      </w:r>
      <w:proofErr w:type="gramEnd"/>
      <w:r>
        <w:rPr>
          <w:rFonts w:ascii="Times New Roman" w:hAnsi="Times New Roman"/>
        </w:rPr>
        <w:t xml:space="preserve"> or punishment</w:t>
      </w:r>
    </w:p>
    <w:p w14:paraId="63BF3A55" w14:textId="77777777" w:rsidR="00E1146C" w:rsidRDefault="00E1146C"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no</w:t>
      </w:r>
      <w:proofErr w:type="gramEnd"/>
      <w:r>
        <w:rPr>
          <w:rFonts w:ascii="Times New Roman" w:hAnsi="Times New Roman"/>
        </w:rPr>
        <w:t xml:space="preserve"> corrective action will be taken</w:t>
      </w:r>
    </w:p>
    <w:p w14:paraId="3A2DBA1A" w14:textId="77777777" w:rsidR="00E1146C" w:rsidRDefault="00E1146C"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w:t>
      </w:r>
      <w:proofErr w:type="gramEnd"/>
      <w:r>
        <w:rPr>
          <w:rFonts w:ascii="Times New Roman" w:hAnsi="Times New Roman"/>
        </w:rPr>
        <w:t xml:space="preserve"> established reporting system</w:t>
      </w:r>
    </w:p>
    <w:p w14:paraId="07494E84" w14:textId="77777777" w:rsidR="00E1146C" w:rsidRDefault="00E1146C" w:rsidP="00B208B0">
      <w:pPr>
        <w:spacing w:after="0" w:line="240" w:lineRule="auto"/>
        <w:rPr>
          <w:rFonts w:ascii="Times New Roman" w:hAnsi="Times New Roman"/>
        </w:rPr>
      </w:pPr>
    </w:p>
    <w:p w14:paraId="0F45613E" w14:textId="77777777" w:rsidR="00E1146C" w:rsidRDefault="00E1146C" w:rsidP="00B208B0">
      <w:pPr>
        <w:spacing w:after="0" w:line="240" w:lineRule="auto"/>
        <w:rPr>
          <w:rFonts w:ascii="Times New Roman" w:hAnsi="Times New Roman"/>
        </w:rPr>
      </w:pPr>
      <w:r>
        <w:rPr>
          <w:rFonts w:ascii="Times New Roman" w:hAnsi="Times New Roman"/>
        </w:rPr>
        <w:lastRenderedPageBreak/>
        <w:t>8. Based on factors of __________________, observers are likely to remain silent about ethical misconduct if the misconduct causes minimal consequences to the recipient or the organization, occurs in a physically distant part of the organization, or if there is a lack of consensus in the organization that the misconduct is actually unethical.</w:t>
      </w:r>
    </w:p>
    <w:p w14:paraId="73B044D0" w14:textId="77777777" w:rsidR="00E1146C" w:rsidRDefault="00E1146C"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moral</w:t>
      </w:r>
      <w:proofErr w:type="gramEnd"/>
      <w:r>
        <w:rPr>
          <w:rFonts w:ascii="Times New Roman" w:hAnsi="Times New Roman"/>
        </w:rPr>
        <w:t xml:space="preserve"> sensitivity</w:t>
      </w:r>
    </w:p>
    <w:p w14:paraId="4C4CCFBB" w14:textId="77777777" w:rsidR="00E1146C" w:rsidRDefault="00E1146C"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moral</w:t>
      </w:r>
      <w:proofErr w:type="gramEnd"/>
      <w:r>
        <w:rPr>
          <w:rFonts w:ascii="Times New Roman" w:hAnsi="Times New Roman"/>
        </w:rPr>
        <w:t xml:space="preserve"> intensity</w:t>
      </w:r>
    </w:p>
    <w:p w14:paraId="39CA0FA0" w14:textId="77777777" w:rsidR="00E1146C" w:rsidRDefault="00E1146C"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moral</w:t>
      </w:r>
      <w:proofErr w:type="gramEnd"/>
      <w:r>
        <w:rPr>
          <w:rFonts w:ascii="Times New Roman" w:hAnsi="Times New Roman"/>
        </w:rPr>
        <w:t xml:space="preserve"> norms</w:t>
      </w:r>
    </w:p>
    <w:p w14:paraId="17C64D09" w14:textId="77777777" w:rsidR="00E1146C" w:rsidRDefault="00E1146C"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moral</w:t>
      </w:r>
      <w:proofErr w:type="gramEnd"/>
      <w:r>
        <w:rPr>
          <w:rFonts w:ascii="Times New Roman" w:hAnsi="Times New Roman"/>
        </w:rPr>
        <w:t xml:space="preserve"> diversity</w:t>
      </w:r>
    </w:p>
    <w:p w14:paraId="2D8618EE" w14:textId="77777777" w:rsidR="00E1146C" w:rsidRDefault="00E1146C"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792CF4F" w14:textId="77777777" w:rsidR="00E1146C" w:rsidRDefault="00E1146C" w:rsidP="00B208B0">
      <w:pPr>
        <w:spacing w:after="0" w:line="240" w:lineRule="auto"/>
        <w:rPr>
          <w:rFonts w:ascii="Times New Roman" w:hAnsi="Times New Roman"/>
        </w:rPr>
      </w:pPr>
    </w:p>
    <w:p w14:paraId="6627ED47" w14:textId="77777777" w:rsidR="00E1146C" w:rsidRDefault="00E1146C" w:rsidP="00B208B0">
      <w:pPr>
        <w:spacing w:after="0" w:line="240" w:lineRule="auto"/>
        <w:rPr>
          <w:rFonts w:ascii="Times New Roman" w:hAnsi="Times New Roman"/>
        </w:rPr>
      </w:pPr>
      <w:r>
        <w:rPr>
          <w:rFonts w:ascii="Times New Roman" w:hAnsi="Times New Roman"/>
        </w:rPr>
        <w:t xml:space="preserve">9. </w:t>
      </w:r>
      <w:r w:rsidR="003109EB">
        <w:rPr>
          <w:rFonts w:ascii="Times New Roman" w:hAnsi="Times New Roman"/>
        </w:rPr>
        <w:t>Even when the appropriate reporting systems are in place and when individual factors such as seniority and possession of clear evidence are available, some workers still fail to speak out against unethical misconduct due to a lack of _____________.</w:t>
      </w:r>
    </w:p>
    <w:p w14:paraId="24C6A5FF" w14:textId="77777777" w:rsidR="003109EB" w:rsidRDefault="003109EB"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moral</w:t>
      </w:r>
      <w:proofErr w:type="gramEnd"/>
      <w:r>
        <w:rPr>
          <w:rFonts w:ascii="Times New Roman" w:hAnsi="Times New Roman"/>
        </w:rPr>
        <w:t xml:space="preserve"> courage</w:t>
      </w:r>
    </w:p>
    <w:p w14:paraId="73DADC02" w14:textId="77777777" w:rsidR="003109EB" w:rsidRDefault="003109EB"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reward</w:t>
      </w:r>
      <w:proofErr w:type="gramEnd"/>
    </w:p>
    <w:p w14:paraId="2E3737A8" w14:textId="77777777" w:rsidR="003109EB" w:rsidRDefault="003109EB"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moral</w:t>
      </w:r>
      <w:proofErr w:type="gramEnd"/>
      <w:r>
        <w:rPr>
          <w:rFonts w:ascii="Times New Roman" w:hAnsi="Times New Roman"/>
        </w:rPr>
        <w:t xml:space="preserve"> incentive</w:t>
      </w:r>
    </w:p>
    <w:p w14:paraId="175EF67C" w14:textId="77777777" w:rsidR="003109EB" w:rsidRDefault="003109EB"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3122AD58" w14:textId="77777777" w:rsidR="003109EB" w:rsidRDefault="003109EB"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ABDA866" w14:textId="77777777" w:rsidR="003109EB" w:rsidRDefault="003109EB" w:rsidP="00B208B0">
      <w:pPr>
        <w:spacing w:after="0" w:line="240" w:lineRule="auto"/>
        <w:rPr>
          <w:rFonts w:ascii="Times New Roman" w:hAnsi="Times New Roman"/>
        </w:rPr>
      </w:pPr>
    </w:p>
    <w:p w14:paraId="58F23E4D" w14:textId="77777777" w:rsidR="003109EB" w:rsidRDefault="003109EB" w:rsidP="00B208B0">
      <w:pPr>
        <w:spacing w:after="0" w:line="240" w:lineRule="auto"/>
        <w:rPr>
          <w:rFonts w:ascii="Times New Roman" w:hAnsi="Times New Roman"/>
        </w:rPr>
      </w:pPr>
      <w:r>
        <w:rPr>
          <w:rFonts w:ascii="Times New Roman" w:hAnsi="Times New Roman"/>
        </w:rPr>
        <w:t xml:space="preserve">10. </w:t>
      </w:r>
      <w:r w:rsidR="00180117">
        <w:rPr>
          <w:rFonts w:ascii="Times New Roman" w:hAnsi="Times New Roman"/>
        </w:rPr>
        <w:t>The best ethics reporting system is:</w:t>
      </w:r>
    </w:p>
    <w:p w14:paraId="604CE384" w14:textId="77777777" w:rsidR="00180117" w:rsidRDefault="00180117"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an</w:t>
      </w:r>
      <w:proofErr w:type="gramEnd"/>
      <w:r>
        <w:rPr>
          <w:rFonts w:ascii="Times New Roman" w:hAnsi="Times New Roman"/>
        </w:rPr>
        <w:t xml:space="preserve"> anonymous tip line</w:t>
      </w:r>
    </w:p>
    <w:p w14:paraId="00C12D1A" w14:textId="77777777" w:rsidR="00180117" w:rsidRDefault="00180117"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weekly</w:t>
      </w:r>
      <w:proofErr w:type="gramEnd"/>
      <w:r>
        <w:rPr>
          <w:rFonts w:ascii="Times New Roman" w:hAnsi="Times New Roman"/>
        </w:rPr>
        <w:t xml:space="preserve"> ethics training</w:t>
      </w:r>
    </w:p>
    <w:p w14:paraId="0DEBF260" w14:textId="77777777" w:rsidR="00180117" w:rsidRDefault="00180117"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an</w:t>
      </w:r>
      <w:proofErr w:type="gramEnd"/>
      <w:r>
        <w:rPr>
          <w:rFonts w:ascii="Times New Roman" w:hAnsi="Times New Roman"/>
        </w:rPr>
        <w:t xml:space="preserve"> ethically approachable manager</w:t>
      </w:r>
    </w:p>
    <w:p w14:paraId="2FBDFBA2" w14:textId="77777777" w:rsidR="00180117" w:rsidRDefault="00180117"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an</w:t>
      </w:r>
      <w:proofErr w:type="gramEnd"/>
      <w:r>
        <w:rPr>
          <w:rFonts w:ascii="Times New Roman" w:hAnsi="Times New Roman"/>
        </w:rPr>
        <w:t xml:space="preserve"> </w:t>
      </w:r>
      <w:r w:rsidR="00EC3A80">
        <w:rPr>
          <w:rFonts w:ascii="Times New Roman" w:hAnsi="Times New Roman"/>
        </w:rPr>
        <w:t>ombudsperson</w:t>
      </w:r>
    </w:p>
    <w:p w14:paraId="266B4205" w14:textId="77777777" w:rsidR="00180117" w:rsidRDefault="00180117"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719D284" w14:textId="77777777" w:rsidR="00180117" w:rsidRDefault="00180117" w:rsidP="00B208B0">
      <w:pPr>
        <w:spacing w:after="0" w:line="240" w:lineRule="auto"/>
        <w:rPr>
          <w:rFonts w:ascii="Times New Roman" w:hAnsi="Times New Roman"/>
        </w:rPr>
      </w:pPr>
    </w:p>
    <w:p w14:paraId="54ADCCFF" w14:textId="77777777" w:rsidR="00180117" w:rsidRDefault="00180117" w:rsidP="00B208B0">
      <w:pPr>
        <w:spacing w:after="0" w:line="240" w:lineRule="auto"/>
        <w:rPr>
          <w:rFonts w:ascii="Times New Roman" w:hAnsi="Times New Roman"/>
        </w:rPr>
      </w:pPr>
      <w:r>
        <w:rPr>
          <w:rFonts w:ascii="Times New Roman" w:hAnsi="Times New Roman"/>
        </w:rPr>
        <w:t>11.</w:t>
      </w:r>
      <w:r w:rsidR="00777BB3">
        <w:rPr>
          <w:rFonts w:ascii="Times New Roman" w:hAnsi="Times New Roman"/>
        </w:rPr>
        <w:t xml:space="preserve"> An approachable manager displays which of the following characteristics?</w:t>
      </w:r>
    </w:p>
    <w:p w14:paraId="2A9E3193" w14:textId="77777777" w:rsidR="00777BB3" w:rsidRDefault="00777BB3"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authoritarian</w:t>
      </w:r>
      <w:proofErr w:type="gramEnd"/>
      <w:r>
        <w:rPr>
          <w:rFonts w:ascii="Times New Roman" w:hAnsi="Times New Roman"/>
        </w:rPr>
        <w:t xml:space="preserve"> leadership</w:t>
      </w:r>
    </w:p>
    <w:p w14:paraId="11E08D33" w14:textId="77777777" w:rsidR="00777BB3" w:rsidRDefault="00777BB3"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honesty</w:t>
      </w:r>
      <w:proofErr w:type="gramEnd"/>
      <w:r>
        <w:rPr>
          <w:rFonts w:ascii="Times New Roman" w:hAnsi="Times New Roman"/>
        </w:rPr>
        <w:t xml:space="preserve"> and transparency</w:t>
      </w:r>
    </w:p>
    <w:p w14:paraId="6E95AB3A" w14:textId="77777777" w:rsidR="00777BB3" w:rsidRDefault="00777BB3"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discourages</w:t>
      </w:r>
      <w:proofErr w:type="gramEnd"/>
      <w:r>
        <w:rPr>
          <w:rFonts w:ascii="Times New Roman" w:hAnsi="Times New Roman"/>
        </w:rPr>
        <w:t xml:space="preserve"> dissent</w:t>
      </w:r>
    </w:p>
    <w:p w14:paraId="7ED6B7C4" w14:textId="77777777" w:rsidR="00777BB3" w:rsidRDefault="00777BB3"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E54E965" w14:textId="77777777" w:rsidR="00777BB3" w:rsidRDefault="00777BB3"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A8A7FA9" w14:textId="77777777" w:rsidR="00777BB3" w:rsidRDefault="00777BB3" w:rsidP="00B208B0">
      <w:pPr>
        <w:spacing w:after="0" w:line="240" w:lineRule="auto"/>
        <w:rPr>
          <w:rFonts w:ascii="Times New Roman" w:hAnsi="Times New Roman"/>
        </w:rPr>
      </w:pPr>
    </w:p>
    <w:p w14:paraId="637B1451" w14:textId="77777777" w:rsidR="00B95F92" w:rsidRDefault="00777BB3" w:rsidP="00B208B0">
      <w:pPr>
        <w:spacing w:after="0" w:line="240" w:lineRule="auto"/>
        <w:rPr>
          <w:rFonts w:ascii="Times New Roman" w:hAnsi="Times New Roman"/>
        </w:rPr>
      </w:pPr>
      <w:r>
        <w:rPr>
          <w:rFonts w:ascii="Times New Roman" w:hAnsi="Times New Roman"/>
        </w:rPr>
        <w:t xml:space="preserve">12. </w:t>
      </w:r>
      <w:r w:rsidR="00B95F92">
        <w:rPr>
          <w:rFonts w:ascii="Times New Roman" w:hAnsi="Times New Roman"/>
        </w:rPr>
        <w:t>In general, ethically approachable managers embody _____________ behaviors.</w:t>
      </w:r>
    </w:p>
    <w:p w14:paraId="03C75E57" w14:textId="77777777" w:rsidR="00B95F92" w:rsidRDefault="00B95F92"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dissenting</w:t>
      </w:r>
      <w:proofErr w:type="gramEnd"/>
    </w:p>
    <w:p w14:paraId="127AED33" w14:textId="77777777" w:rsidR="00B95F92" w:rsidRDefault="00B95F92"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virtuous</w:t>
      </w:r>
      <w:proofErr w:type="gramEnd"/>
    </w:p>
    <w:p w14:paraId="10EA7CD8" w14:textId="77777777" w:rsidR="00B95F92" w:rsidRDefault="00B95F92"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inconsistent</w:t>
      </w:r>
      <w:proofErr w:type="gramEnd"/>
    </w:p>
    <w:p w14:paraId="0EC4309B" w14:textId="77777777" w:rsidR="00B95F92" w:rsidRDefault="00B95F92"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17895E63" w14:textId="77777777" w:rsidR="00B95F92" w:rsidRDefault="00B95F92"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28661FB" w14:textId="77777777" w:rsidR="00B95F92" w:rsidRDefault="00B95F92" w:rsidP="00B208B0">
      <w:pPr>
        <w:spacing w:after="0" w:line="240" w:lineRule="auto"/>
        <w:rPr>
          <w:rFonts w:ascii="Times New Roman" w:hAnsi="Times New Roman"/>
        </w:rPr>
      </w:pPr>
    </w:p>
    <w:p w14:paraId="0869B72C" w14:textId="77777777" w:rsidR="00B95F92" w:rsidRDefault="00B95F92" w:rsidP="00B208B0">
      <w:pPr>
        <w:spacing w:after="0" w:line="240" w:lineRule="auto"/>
        <w:rPr>
          <w:rFonts w:ascii="Times New Roman" w:hAnsi="Times New Roman"/>
        </w:rPr>
      </w:pPr>
      <w:r>
        <w:rPr>
          <w:rFonts w:ascii="Times New Roman" w:hAnsi="Times New Roman"/>
        </w:rPr>
        <w:t>13.</w:t>
      </w:r>
      <w:r w:rsidR="00D357CB">
        <w:rPr>
          <w:rFonts w:ascii="Times New Roman" w:hAnsi="Times New Roman"/>
        </w:rPr>
        <w:t xml:space="preserve"> The position in an organization charged with broad oversight of ethical performance is the:</w:t>
      </w:r>
    </w:p>
    <w:p w14:paraId="5AA4D66B" w14:textId="77777777" w:rsidR="00D357CB" w:rsidRDefault="00D357CB" w:rsidP="00B208B0">
      <w:pPr>
        <w:spacing w:after="0" w:line="240" w:lineRule="auto"/>
        <w:rPr>
          <w:rFonts w:ascii="Times New Roman" w:hAnsi="Times New Roman"/>
        </w:rPr>
      </w:pPr>
      <w:r>
        <w:rPr>
          <w:rFonts w:ascii="Times New Roman" w:hAnsi="Times New Roman"/>
        </w:rPr>
        <w:t xml:space="preserve">a) </w:t>
      </w:r>
      <w:proofErr w:type="gramStart"/>
      <w:r w:rsidR="00EC3A80">
        <w:rPr>
          <w:rFonts w:ascii="Times New Roman" w:hAnsi="Times New Roman"/>
        </w:rPr>
        <w:t>ombudsperson</w:t>
      </w:r>
      <w:proofErr w:type="gramEnd"/>
    </w:p>
    <w:p w14:paraId="00C2B2FF" w14:textId="77777777" w:rsidR="00D357CB" w:rsidRDefault="00D357CB"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ethics</w:t>
      </w:r>
      <w:proofErr w:type="gramEnd"/>
      <w:r>
        <w:rPr>
          <w:rFonts w:ascii="Times New Roman" w:hAnsi="Times New Roman"/>
        </w:rPr>
        <w:t xml:space="preserve"> &amp; compliance officer</w:t>
      </w:r>
    </w:p>
    <w:p w14:paraId="4859983C" w14:textId="77777777" w:rsidR="00D357CB" w:rsidRDefault="00D357CB"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manager</w:t>
      </w:r>
      <w:proofErr w:type="gramEnd"/>
    </w:p>
    <w:p w14:paraId="30320719" w14:textId="77777777" w:rsidR="00D357CB" w:rsidRDefault="00D357CB" w:rsidP="00B208B0">
      <w:pPr>
        <w:spacing w:after="0" w:line="240" w:lineRule="auto"/>
        <w:rPr>
          <w:rFonts w:ascii="Times New Roman" w:hAnsi="Times New Roman"/>
        </w:rPr>
      </w:pPr>
      <w:r>
        <w:rPr>
          <w:rFonts w:ascii="Times New Roman" w:hAnsi="Times New Roman"/>
        </w:rPr>
        <w:t>d) CEO</w:t>
      </w:r>
    </w:p>
    <w:p w14:paraId="0A470C19" w14:textId="77777777" w:rsidR="00D357CB" w:rsidRDefault="00D357CB"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A632638" w14:textId="77777777" w:rsidR="00D357CB" w:rsidRDefault="00D357CB" w:rsidP="00B208B0">
      <w:pPr>
        <w:spacing w:after="0" w:line="240" w:lineRule="auto"/>
        <w:rPr>
          <w:rFonts w:ascii="Times New Roman" w:hAnsi="Times New Roman"/>
        </w:rPr>
      </w:pPr>
    </w:p>
    <w:p w14:paraId="38BE0823" w14:textId="77777777" w:rsidR="00D357CB" w:rsidRDefault="00D357CB" w:rsidP="00B208B0">
      <w:pPr>
        <w:spacing w:after="0" w:line="240" w:lineRule="auto"/>
        <w:rPr>
          <w:rFonts w:ascii="Times New Roman" w:hAnsi="Times New Roman"/>
        </w:rPr>
      </w:pPr>
      <w:r>
        <w:rPr>
          <w:rFonts w:ascii="Times New Roman" w:hAnsi="Times New Roman"/>
        </w:rPr>
        <w:t>14.</w:t>
      </w:r>
      <w:r w:rsidR="00080F47">
        <w:rPr>
          <w:rFonts w:ascii="Times New Roman" w:hAnsi="Times New Roman"/>
        </w:rPr>
        <w:t xml:space="preserve"> Which of the following duties is not consistent with those of the ethics and compliance officer?</w:t>
      </w:r>
    </w:p>
    <w:p w14:paraId="6D4AFFBA" w14:textId="77777777" w:rsidR="00080F47" w:rsidRDefault="00080F47"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managing</w:t>
      </w:r>
      <w:proofErr w:type="gramEnd"/>
      <w:r>
        <w:rPr>
          <w:rFonts w:ascii="Times New Roman" w:hAnsi="Times New Roman"/>
        </w:rPr>
        <w:t xml:space="preserve"> internal reporting systems</w:t>
      </w:r>
    </w:p>
    <w:p w14:paraId="71417AAD" w14:textId="77777777" w:rsidR="00080F47" w:rsidRDefault="00080F47"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offering</w:t>
      </w:r>
      <w:proofErr w:type="gramEnd"/>
      <w:r>
        <w:rPr>
          <w:rFonts w:ascii="Times New Roman" w:hAnsi="Times New Roman"/>
        </w:rPr>
        <w:t xml:space="preserve"> guidance</w:t>
      </w:r>
    </w:p>
    <w:p w14:paraId="780C45A4" w14:textId="77777777" w:rsidR="00080F47" w:rsidRDefault="00080F47"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developing</w:t>
      </w:r>
      <w:proofErr w:type="gramEnd"/>
      <w:r>
        <w:rPr>
          <w:rFonts w:ascii="Times New Roman" w:hAnsi="Times New Roman"/>
        </w:rPr>
        <w:t xml:space="preserve"> and interpreting ethics policies</w:t>
      </w:r>
    </w:p>
    <w:p w14:paraId="09D89C18" w14:textId="77777777" w:rsidR="00080F47" w:rsidRDefault="00080F47"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assigning</w:t>
      </w:r>
      <w:proofErr w:type="gramEnd"/>
      <w:r>
        <w:rPr>
          <w:rFonts w:ascii="Times New Roman" w:hAnsi="Times New Roman"/>
        </w:rPr>
        <w:t xml:space="preserve"> all ethical issues equal standing</w:t>
      </w:r>
    </w:p>
    <w:p w14:paraId="55E8ED67" w14:textId="77777777" w:rsidR="00080F47" w:rsidRDefault="00080F47"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3E87A75" w14:textId="77777777" w:rsidR="00080F47" w:rsidRDefault="00080F47" w:rsidP="00B208B0">
      <w:pPr>
        <w:spacing w:after="0" w:line="240" w:lineRule="auto"/>
        <w:rPr>
          <w:rFonts w:ascii="Times New Roman" w:hAnsi="Times New Roman"/>
        </w:rPr>
      </w:pPr>
    </w:p>
    <w:p w14:paraId="2CD2B295" w14:textId="77777777" w:rsidR="00990FB0" w:rsidRDefault="00080F47" w:rsidP="00B208B0">
      <w:pPr>
        <w:spacing w:after="0" w:line="240" w:lineRule="auto"/>
        <w:rPr>
          <w:rFonts w:ascii="Times New Roman" w:hAnsi="Times New Roman"/>
        </w:rPr>
      </w:pPr>
      <w:r>
        <w:rPr>
          <w:rFonts w:ascii="Times New Roman" w:hAnsi="Times New Roman"/>
        </w:rPr>
        <w:lastRenderedPageBreak/>
        <w:t>15.</w:t>
      </w:r>
      <w:r w:rsidR="00990FB0">
        <w:rPr>
          <w:rFonts w:ascii="Times New Roman" w:hAnsi="Times New Roman"/>
        </w:rPr>
        <w:t xml:space="preserve"> Which of the following attributes should characterize an ethics and compliance officer?</w:t>
      </w:r>
    </w:p>
    <w:p w14:paraId="2A19C8FC" w14:textId="5A708C86" w:rsidR="00080F47" w:rsidRDefault="000502D3" w:rsidP="00B208B0">
      <w:pPr>
        <w:spacing w:after="0" w:line="240" w:lineRule="auto"/>
        <w:rPr>
          <w:rFonts w:ascii="Times New Roman" w:hAnsi="Times New Roman"/>
        </w:rPr>
      </w:pPr>
      <w:r>
        <w:rPr>
          <w:rFonts w:ascii="Times New Roman" w:hAnsi="Times New Roman"/>
        </w:rPr>
        <w:t xml:space="preserve">a) </w:t>
      </w:r>
      <w:proofErr w:type="gramStart"/>
      <w:r w:rsidR="00990FB0">
        <w:rPr>
          <w:rFonts w:ascii="Times New Roman" w:hAnsi="Times New Roman"/>
        </w:rPr>
        <w:t>insider</w:t>
      </w:r>
      <w:proofErr w:type="gramEnd"/>
      <w:r w:rsidR="00990FB0">
        <w:rPr>
          <w:rFonts w:ascii="Times New Roman" w:hAnsi="Times New Roman"/>
        </w:rPr>
        <w:t xml:space="preserve"> status and well-networked</w:t>
      </w:r>
    </w:p>
    <w:p w14:paraId="3A4030A2" w14:textId="77777777" w:rsidR="00990FB0" w:rsidRDefault="00990FB0"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high</w:t>
      </w:r>
      <w:proofErr w:type="gramEnd"/>
      <w:r>
        <w:rPr>
          <w:rFonts w:ascii="Times New Roman" w:hAnsi="Times New Roman"/>
        </w:rPr>
        <w:t xml:space="preserve"> position that exemplifies authority</w:t>
      </w:r>
    </w:p>
    <w:p w14:paraId="4B967C76" w14:textId="77777777" w:rsidR="00990FB0" w:rsidRDefault="00990FB0"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operational</w:t>
      </w:r>
      <w:proofErr w:type="gramEnd"/>
      <w:r>
        <w:rPr>
          <w:rFonts w:ascii="Times New Roman" w:hAnsi="Times New Roman"/>
        </w:rPr>
        <w:t xml:space="preserve"> experience</w:t>
      </w:r>
    </w:p>
    <w:p w14:paraId="67318AE3" w14:textId="77777777" w:rsidR="00990FB0" w:rsidRDefault="00990FB0"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72AA265D" w14:textId="77777777" w:rsidR="00990FB0" w:rsidRDefault="00990FB0"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77A90F5" w14:textId="77777777" w:rsidR="00990FB0" w:rsidRDefault="00990FB0" w:rsidP="00B208B0">
      <w:pPr>
        <w:spacing w:after="0" w:line="240" w:lineRule="auto"/>
        <w:rPr>
          <w:rFonts w:ascii="Times New Roman" w:hAnsi="Times New Roman"/>
        </w:rPr>
      </w:pPr>
    </w:p>
    <w:p w14:paraId="6417F5D2" w14:textId="77777777" w:rsidR="00990FB0" w:rsidRDefault="00990FB0" w:rsidP="00B208B0">
      <w:pPr>
        <w:spacing w:after="0" w:line="240" w:lineRule="auto"/>
        <w:rPr>
          <w:rFonts w:ascii="Times New Roman" w:hAnsi="Times New Roman"/>
        </w:rPr>
      </w:pPr>
      <w:r>
        <w:rPr>
          <w:rFonts w:ascii="Times New Roman" w:hAnsi="Times New Roman"/>
        </w:rPr>
        <w:t>16.</w:t>
      </w:r>
      <w:r w:rsidR="00690901">
        <w:rPr>
          <w:rFonts w:ascii="Times New Roman" w:hAnsi="Times New Roman"/>
        </w:rPr>
        <w:t xml:space="preserve"> </w:t>
      </w:r>
      <w:r w:rsidR="00A810A1">
        <w:rPr>
          <w:rFonts w:ascii="Times New Roman" w:hAnsi="Times New Roman"/>
        </w:rPr>
        <w:t>The ethics and compliance officer’s primary duty is to:</w:t>
      </w:r>
    </w:p>
    <w:p w14:paraId="063E6BEF" w14:textId="77777777" w:rsidR="00A810A1" w:rsidRDefault="00A810A1"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manage</w:t>
      </w:r>
      <w:proofErr w:type="gramEnd"/>
      <w:r>
        <w:rPr>
          <w:rFonts w:ascii="Times New Roman" w:hAnsi="Times New Roman"/>
        </w:rPr>
        <w:t xml:space="preserve"> the organization’s internal reporting system</w:t>
      </w:r>
    </w:p>
    <w:p w14:paraId="23BF5FDB" w14:textId="77777777" w:rsidR="00A810A1" w:rsidRDefault="00A810A1"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report</w:t>
      </w:r>
      <w:proofErr w:type="gramEnd"/>
      <w:r>
        <w:rPr>
          <w:rFonts w:ascii="Times New Roman" w:hAnsi="Times New Roman"/>
        </w:rPr>
        <w:t xml:space="preserve"> wrongdoing to the management team</w:t>
      </w:r>
    </w:p>
    <w:p w14:paraId="7FCD1897" w14:textId="77777777" w:rsidR="00A810A1" w:rsidRDefault="00A810A1"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supervise</w:t>
      </w:r>
      <w:proofErr w:type="gramEnd"/>
      <w:r>
        <w:rPr>
          <w:rFonts w:ascii="Times New Roman" w:hAnsi="Times New Roman"/>
        </w:rPr>
        <w:t xml:space="preserve"> whistleblowing within the organization</w:t>
      </w:r>
    </w:p>
    <w:p w14:paraId="7A35565B" w14:textId="77777777" w:rsidR="00A810A1" w:rsidRDefault="00A810A1"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B3EEAD9" w14:textId="77777777" w:rsidR="00A810A1" w:rsidRDefault="00A810A1"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DC3597C" w14:textId="77777777" w:rsidR="00A810A1" w:rsidRDefault="00A810A1" w:rsidP="00B208B0">
      <w:pPr>
        <w:spacing w:after="0" w:line="240" w:lineRule="auto"/>
        <w:rPr>
          <w:rFonts w:ascii="Times New Roman" w:hAnsi="Times New Roman"/>
        </w:rPr>
      </w:pPr>
    </w:p>
    <w:p w14:paraId="2A4CD86B" w14:textId="77777777" w:rsidR="00A810A1" w:rsidRDefault="00A810A1" w:rsidP="00B208B0">
      <w:pPr>
        <w:spacing w:after="0" w:line="240" w:lineRule="auto"/>
        <w:rPr>
          <w:rFonts w:ascii="Times New Roman" w:hAnsi="Times New Roman"/>
        </w:rPr>
      </w:pPr>
      <w:r>
        <w:rPr>
          <w:rFonts w:ascii="Times New Roman" w:hAnsi="Times New Roman"/>
        </w:rPr>
        <w:t>17.</w:t>
      </w:r>
      <w:r w:rsidR="005160DA">
        <w:rPr>
          <w:rFonts w:ascii="Times New Roman" w:hAnsi="Times New Roman"/>
        </w:rPr>
        <w:t xml:space="preserve"> The position serving as a deterrent against managerial abuse of power and other unethical activities, a concept which originated in government, is known as </w:t>
      </w:r>
      <w:proofErr w:type="gramStart"/>
      <w:r w:rsidR="005160DA">
        <w:rPr>
          <w:rFonts w:ascii="Times New Roman" w:hAnsi="Times New Roman"/>
        </w:rPr>
        <w:t>a(</w:t>
      </w:r>
      <w:proofErr w:type="gramEnd"/>
      <w:r w:rsidR="005160DA">
        <w:rPr>
          <w:rFonts w:ascii="Times New Roman" w:hAnsi="Times New Roman"/>
        </w:rPr>
        <w:t>n)  ____________.</w:t>
      </w:r>
    </w:p>
    <w:p w14:paraId="611749B3" w14:textId="77777777" w:rsidR="005160DA" w:rsidRDefault="005160DA"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ethics</w:t>
      </w:r>
      <w:proofErr w:type="gramEnd"/>
      <w:r>
        <w:rPr>
          <w:rFonts w:ascii="Times New Roman" w:hAnsi="Times New Roman"/>
        </w:rPr>
        <w:t xml:space="preserve"> and compliance officer</w:t>
      </w:r>
    </w:p>
    <w:p w14:paraId="55734725" w14:textId="77777777" w:rsidR="005160DA" w:rsidRDefault="005160DA"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whistleblower</w:t>
      </w:r>
      <w:proofErr w:type="gramEnd"/>
    </w:p>
    <w:p w14:paraId="427D3E98" w14:textId="77777777" w:rsidR="005160DA" w:rsidRDefault="005160DA" w:rsidP="00B208B0">
      <w:pPr>
        <w:spacing w:after="0" w:line="240" w:lineRule="auto"/>
        <w:rPr>
          <w:rFonts w:ascii="Times New Roman" w:hAnsi="Times New Roman"/>
        </w:rPr>
      </w:pPr>
      <w:r>
        <w:rPr>
          <w:rFonts w:ascii="Times New Roman" w:hAnsi="Times New Roman"/>
        </w:rPr>
        <w:t xml:space="preserve">c) </w:t>
      </w:r>
      <w:proofErr w:type="gramStart"/>
      <w:r w:rsidR="00EC3A80">
        <w:rPr>
          <w:rFonts w:ascii="Times New Roman" w:hAnsi="Times New Roman"/>
        </w:rPr>
        <w:t>ombudsperson</w:t>
      </w:r>
      <w:proofErr w:type="gramEnd"/>
    </w:p>
    <w:p w14:paraId="59D71320" w14:textId="77777777" w:rsidR="005160DA" w:rsidRDefault="005160DA"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manager</w:t>
      </w:r>
      <w:proofErr w:type="gramEnd"/>
    </w:p>
    <w:p w14:paraId="2B059E86" w14:textId="77777777" w:rsidR="005160DA" w:rsidRDefault="005160DA"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19F43BD" w14:textId="77777777" w:rsidR="005160DA" w:rsidRDefault="005160DA" w:rsidP="00B208B0">
      <w:pPr>
        <w:spacing w:after="0" w:line="240" w:lineRule="auto"/>
        <w:rPr>
          <w:rFonts w:ascii="Times New Roman" w:hAnsi="Times New Roman"/>
        </w:rPr>
      </w:pPr>
    </w:p>
    <w:p w14:paraId="58DFD88A" w14:textId="77777777" w:rsidR="005160DA" w:rsidRDefault="005160DA" w:rsidP="00B208B0">
      <w:pPr>
        <w:spacing w:after="0" w:line="240" w:lineRule="auto"/>
        <w:rPr>
          <w:rFonts w:ascii="Times New Roman" w:hAnsi="Times New Roman"/>
        </w:rPr>
      </w:pPr>
      <w:r>
        <w:rPr>
          <w:rFonts w:ascii="Times New Roman" w:hAnsi="Times New Roman"/>
        </w:rPr>
        <w:t xml:space="preserve">18. Which of the following principles is not consistent with the legal obligations of an organization’s </w:t>
      </w:r>
      <w:r w:rsidR="00EC3A80">
        <w:rPr>
          <w:rFonts w:ascii="Times New Roman" w:hAnsi="Times New Roman"/>
        </w:rPr>
        <w:t>ombudsperson</w:t>
      </w:r>
      <w:r>
        <w:rPr>
          <w:rFonts w:ascii="Times New Roman" w:hAnsi="Times New Roman"/>
        </w:rPr>
        <w:t>?</w:t>
      </w:r>
    </w:p>
    <w:p w14:paraId="1E83115C" w14:textId="77777777" w:rsidR="005160DA" w:rsidRDefault="005160DA"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independence</w:t>
      </w:r>
      <w:proofErr w:type="gramEnd"/>
    </w:p>
    <w:p w14:paraId="253DA721" w14:textId="77777777" w:rsidR="005160DA" w:rsidRDefault="005160DA"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neutrality</w:t>
      </w:r>
      <w:proofErr w:type="gramEnd"/>
      <w:r>
        <w:rPr>
          <w:rFonts w:ascii="Times New Roman" w:hAnsi="Times New Roman"/>
        </w:rPr>
        <w:t xml:space="preserve"> and impartiality</w:t>
      </w:r>
    </w:p>
    <w:p w14:paraId="49415303" w14:textId="77777777" w:rsidR="005160DA" w:rsidRDefault="005160DA"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prosecution</w:t>
      </w:r>
      <w:proofErr w:type="gramEnd"/>
      <w:r>
        <w:rPr>
          <w:rFonts w:ascii="Times New Roman" w:hAnsi="Times New Roman"/>
        </w:rPr>
        <w:t xml:space="preserve"> of wrongdoing</w:t>
      </w:r>
    </w:p>
    <w:p w14:paraId="6A1A7281" w14:textId="77777777" w:rsidR="005160DA" w:rsidRDefault="005160DA"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confidentiality</w:t>
      </w:r>
      <w:proofErr w:type="gramEnd"/>
    </w:p>
    <w:p w14:paraId="13A7A598" w14:textId="77777777" w:rsidR="005160DA" w:rsidRDefault="005160DA"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informality</w:t>
      </w:r>
      <w:proofErr w:type="gramEnd"/>
    </w:p>
    <w:p w14:paraId="4B576EF2" w14:textId="77777777" w:rsidR="005160DA" w:rsidRDefault="005160DA" w:rsidP="00B208B0">
      <w:pPr>
        <w:spacing w:after="0" w:line="240" w:lineRule="auto"/>
        <w:rPr>
          <w:rFonts w:ascii="Times New Roman" w:hAnsi="Times New Roman"/>
        </w:rPr>
      </w:pPr>
    </w:p>
    <w:p w14:paraId="744812DA" w14:textId="77777777" w:rsidR="005160DA" w:rsidRDefault="005160DA" w:rsidP="00B208B0">
      <w:pPr>
        <w:spacing w:after="0" w:line="240" w:lineRule="auto"/>
        <w:rPr>
          <w:rFonts w:ascii="Times New Roman" w:hAnsi="Times New Roman"/>
        </w:rPr>
      </w:pPr>
      <w:r>
        <w:rPr>
          <w:rFonts w:ascii="Times New Roman" w:hAnsi="Times New Roman"/>
        </w:rPr>
        <w:t xml:space="preserve">19. </w:t>
      </w:r>
      <w:r w:rsidR="00342566">
        <w:rPr>
          <w:rFonts w:ascii="Times New Roman" w:hAnsi="Times New Roman"/>
        </w:rPr>
        <w:t>Members of a religious clergy trained in providing spiritual advice, sometimes contracted by businesses in consulting functions, are known as ___________.</w:t>
      </w:r>
    </w:p>
    <w:p w14:paraId="0C082657" w14:textId="77777777" w:rsidR="00342566" w:rsidRDefault="00A96BE3"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priests</w:t>
      </w:r>
      <w:proofErr w:type="gramEnd"/>
    </w:p>
    <w:p w14:paraId="2FB395DF" w14:textId="77777777" w:rsidR="00A96BE3" w:rsidRDefault="00A96BE3"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ombuds</w:t>
      </w:r>
      <w:r w:rsidR="00EC3A80">
        <w:rPr>
          <w:rFonts w:ascii="Times New Roman" w:hAnsi="Times New Roman"/>
        </w:rPr>
        <w:t>persons</w:t>
      </w:r>
      <w:proofErr w:type="gramEnd"/>
    </w:p>
    <w:p w14:paraId="178963AE" w14:textId="77777777" w:rsidR="00A96BE3" w:rsidRDefault="00A96BE3"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ethics</w:t>
      </w:r>
      <w:proofErr w:type="gramEnd"/>
      <w:r>
        <w:rPr>
          <w:rFonts w:ascii="Times New Roman" w:hAnsi="Times New Roman"/>
        </w:rPr>
        <w:t xml:space="preserve"> officers</w:t>
      </w:r>
    </w:p>
    <w:p w14:paraId="0CC1D19F" w14:textId="77777777" w:rsidR="00A96BE3" w:rsidRDefault="00A96BE3"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chaplains</w:t>
      </w:r>
      <w:proofErr w:type="gramEnd"/>
    </w:p>
    <w:p w14:paraId="02937836" w14:textId="77777777" w:rsidR="00A96BE3" w:rsidRDefault="00A96BE3"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BC1829B" w14:textId="77777777" w:rsidR="00A96BE3" w:rsidRDefault="00A96BE3" w:rsidP="00B208B0">
      <w:pPr>
        <w:spacing w:after="0" w:line="240" w:lineRule="auto"/>
        <w:rPr>
          <w:rFonts w:ascii="Times New Roman" w:hAnsi="Times New Roman"/>
        </w:rPr>
      </w:pPr>
    </w:p>
    <w:p w14:paraId="69BC2E13" w14:textId="77777777" w:rsidR="00A96BE3" w:rsidRDefault="00A96BE3" w:rsidP="00B208B0">
      <w:pPr>
        <w:spacing w:after="0" w:line="240" w:lineRule="auto"/>
        <w:rPr>
          <w:rFonts w:ascii="Times New Roman" w:hAnsi="Times New Roman"/>
        </w:rPr>
      </w:pPr>
      <w:r>
        <w:rPr>
          <w:rFonts w:ascii="Times New Roman" w:hAnsi="Times New Roman"/>
        </w:rPr>
        <w:t>20.</w:t>
      </w:r>
      <w:r w:rsidR="004532AB">
        <w:rPr>
          <w:rFonts w:ascii="Times New Roman" w:hAnsi="Times New Roman"/>
        </w:rPr>
        <w:t xml:space="preserve"> ________________, </w:t>
      </w:r>
      <w:proofErr w:type="gramStart"/>
      <w:r w:rsidR="004532AB">
        <w:rPr>
          <w:rFonts w:ascii="Times New Roman" w:hAnsi="Times New Roman"/>
        </w:rPr>
        <w:t>previously</w:t>
      </w:r>
      <w:proofErr w:type="gramEnd"/>
      <w:r w:rsidR="004532AB">
        <w:rPr>
          <w:rFonts w:ascii="Times New Roman" w:hAnsi="Times New Roman"/>
        </w:rPr>
        <w:t xml:space="preserve"> referred to as “ethics hotlines,” have long been popular with organizations as a method of obtaining information about situations that may be unethical or illegal.</w:t>
      </w:r>
    </w:p>
    <w:p w14:paraId="734090D3" w14:textId="77777777" w:rsidR="004532AB" w:rsidRDefault="004532AB" w:rsidP="00B208B0">
      <w:pPr>
        <w:spacing w:after="0" w:line="240" w:lineRule="auto"/>
        <w:rPr>
          <w:rFonts w:ascii="Times New Roman" w:hAnsi="Times New Roman"/>
        </w:rPr>
      </w:pPr>
      <w:r>
        <w:rPr>
          <w:rFonts w:ascii="Times New Roman" w:hAnsi="Times New Roman"/>
        </w:rPr>
        <w:t>a) Assist lines</w:t>
      </w:r>
    </w:p>
    <w:p w14:paraId="0F00ED82" w14:textId="77777777" w:rsidR="004532AB" w:rsidRDefault="004532AB" w:rsidP="00B208B0">
      <w:pPr>
        <w:spacing w:after="0" w:line="240" w:lineRule="auto"/>
        <w:rPr>
          <w:rFonts w:ascii="Times New Roman" w:hAnsi="Times New Roman"/>
        </w:rPr>
      </w:pPr>
      <w:r>
        <w:rPr>
          <w:rFonts w:ascii="Times New Roman" w:hAnsi="Times New Roman"/>
        </w:rPr>
        <w:t>b) Asset lines</w:t>
      </w:r>
    </w:p>
    <w:p w14:paraId="31A45BA2" w14:textId="77777777" w:rsidR="004532AB" w:rsidRDefault="004532AB" w:rsidP="00B208B0">
      <w:pPr>
        <w:spacing w:after="0" w:line="240" w:lineRule="auto"/>
        <w:rPr>
          <w:rFonts w:ascii="Times New Roman" w:hAnsi="Times New Roman"/>
        </w:rPr>
      </w:pPr>
      <w:r>
        <w:rPr>
          <w:rFonts w:ascii="Times New Roman" w:hAnsi="Times New Roman"/>
        </w:rPr>
        <w:t>c) Answering services</w:t>
      </w:r>
    </w:p>
    <w:p w14:paraId="095C33AA" w14:textId="77777777" w:rsidR="004532AB" w:rsidRDefault="004532AB"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3136C41F" w14:textId="77777777" w:rsidR="004532AB" w:rsidRDefault="004532AB"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806AE07" w14:textId="77777777" w:rsidR="004532AB" w:rsidRDefault="004532AB" w:rsidP="00B208B0">
      <w:pPr>
        <w:spacing w:after="0" w:line="240" w:lineRule="auto"/>
        <w:rPr>
          <w:rFonts w:ascii="Times New Roman" w:hAnsi="Times New Roman"/>
        </w:rPr>
      </w:pPr>
    </w:p>
    <w:p w14:paraId="234F0B4D" w14:textId="77777777" w:rsidR="004532AB" w:rsidRDefault="004532AB" w:rsidP="00B208B0">
      <w:pPr>
        <w:spacing w:after="0" w:line="240" w:lineRule="auto"/>
        <w:rPr>
          <w:rFonts w:ascii="Times New Roman" w:hAnsi="Times New Roman"/>
        </w:rPr>
      </w:pPr>
      <w:r>
        <w:rPr>
          <w:rFonts w:ascii="Times New Roman" w:hAnsi="Times New Roman"/>
        </w:rPr>
        <w:t>21.</w:t>
      </w:r>
      <w:r w:rsidR="00EC3A80">
        <w:rPr>
          <w:rFonts w:ascii="Times New Roman" w:hAnsi="Times New Roman"/>
        </w:rPr>
        <w:t xml:space="preserve"> </w:t>
      </w:r>
      <w:r w:rsidR="001813B0">
        <w:rPr>
          <w:rFonts w:ascii="Times New Roman" w:hAnsi="Times New Roman"/>
        </w:rPr>
        <w:t>Contacting someone outside the organization about potential or actual nontrivial misconduct inside the organization is referred to as __________________.</w:t>
      </w:r>
    </w:p>
    <w:p w14:paraId="2A714AC3" w14:textId="77777777" w:rsidR="001813B0" w:rsidRDefault="001813B0" w:rsidP="00B208B0">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reporting</w:t>
      </w:r>
      <w:proofErr w:type="gramEnd"/>
    </w:p>
    <w:p w14:paraId="574DE0BF" w14:textId="77777777" w:rsidR="001813B0" w:rsidRDefault="001813B0" w:rsidP="00B208B0">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whistleblowing</w:t>
      </w:r>
      <w:proofErr w:type="gramEnd"/>
    </w:p>
    <w:p w14:paraId="61B3EB48" w14:textId="77777777" w:rsidR="001813B0" w:rsidRDefault="001813B0" w:rsidP="00B208B0">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prosecuting</w:t>
      </w:r>
      <w:proofErr w:type="gramEnd"/>
    </w:p>
    <w:p w14:paraId="4E561893" w14:textId="77777777" w:rsidR="001813B0" w:rsidRDefault="001813B0" w:rsidP="00B208B0">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protecting</w:t>
      </w:r>
      <w:proofErr w:type="gramEnd"/>
    </w:p>
    <w:p w14:paraId="57F99D10" w14:textId="77777777" w:rsidR="001813B0" w:rsidRDefault="001813B0" w:rsidP="00B208B0">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E0B4A9A" w14:textId="77777777" w:rsidR="001813B0" w:rsidRDefault="001813B0" w:rsidP="00B208B0">
      <w:pPr>
        <w:spacing w:after="0" w:line="240" w:lineRule="auto"/>
        <w:rPr>
          <w:rFonts w:ascii="Times New Roman" w:hAnsi="Times New Roman"/>
        </w:rPr>
      </w:pPr>
    </w:p>
    <w:p w14:paraId="04FE9C42" w14:textId="77777777" w:rsidR="001813B0" w:rsidRDefault="001813B0" w:rsidP="00B208B0">
      <w:pPr>
        <w:spacing w:after="0" w:line="240" w:lineRule="auto"/>
        <w:rPr>
          <w:rFonts w:ascii="Times New Roman" w:hAnsi="Times New Roman"/>
        </w:rPr>
      </w:pPr>
      <w:r>
        <w:rPr>
          <w:rFonts w:ascii="Times New Roman" w:hAnsi="Times New Roman"/>
        </w:rPr>
        <w:lastRenderedPageBreak/>
        <w:t xml:space="preserve">22. </w:t>
      </w:r>
      <w:r w:rsidR="009810D7">
        <w:rPr>
          <w:rFonts w:ascii="Times New Roman" w:hAnsi="Times New Roman"/>
        </w:rPr>
        <w:t>Legislation that includes protections for whistleblowers includes all but which of the following?</w:t>
      </w:r>
    </w:p>
    <w:p w14:paraId="36BD36DE" w14:textId="77777777" w:rsidR="009810D7" w:rsidRDefault="009810D7"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False Claims Act</w:t>
      </w:r>
    </w:p>
    <w:p w14:paraId="13EEA08B" w14:textId="77777777" w:rsidR="009810D7" w:rsidRDefault="009810D7"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Sarbanes-Oxley Act</w:t>
      </w:r>
    </w:p>
    <w:p w14:paraId="4491A952" w14:textId="77777777" w:rsidR="009810D7" w:rsidRDefault="009810D7"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Dodd-Frank Act</w:t>
      </w:r>
    </w:p>
    <w:p w14:paraId="23198ACE" w14:textId="77777777" w:rsidR="009810D7" w:rsidRDefault="009810D7"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the</w:t>
      </w:r>
      <w:proofErr w:type="gramEnd"/>
      <w:r>
        <w:rPr>
          <w:rFonts w:ascii="Times New Roman" w:hAnsi="Times New Roman"/>
        </w:rPr>
        <w:t xml:space="preserve"> Civil Rights Act</w:t>
      </w:r>
    </w:p>
    <w:p w14:paraId="25EEB669" w14:textId="77777777" w:rsidR="009810D7" w:rsidRDefault="009810D7"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513621F" w14:textId="77777777" w:rsidR="004A4976" w:rsidRDefault="004A4976" w:rsidP="009810D7">
      <w:pPr>
        <w:spacing w:after="0" w:line="240" w:lineRule="auto"/>
        <w:rPr>
          <w:rFonts w:ascii="Times New Roman" w:hAnsi="Times New Roman"/>
        </w:rPr>
      </w:pPr>
    </w:p>
    <w:p w14:paraId="35F5DB16" w14:textId="77777777" w:rsidR="008305FF" w:rsidRDefault="008305FF" w:rsidP="009810D7">
      <w:pPr>
        <w:spacing w:after="0" w:line="240" w:lineRule="auto"/>
        <w:rPr>
          <w:rFonts w:ascii="Times New Roman" w:hAnsi="Times New Roman"/>
        </w:rPr>
      </w:pPr>
      <w:r>
        <w:rPr>
          <w:rFonts w:ascii="Times New Roman" w:hAnsi="Times New Roman"/>
        </w:rPr>
        <w:t>23.</w:t>
      </w:r>
      <w:r w:rsidR="002F6E51">
        <w:rPr>
          <w:rFonts w:ascii="Times New Roman" w:hAnsi="Times New Roman"/>
        </w:rPr>
        <w:t xml:space="preserve"> The _______________ of 2002 was enacted directly following high-profile accounting scandals involving Enron, WorldCom, Tyco and other companies that cost investors billions during the early 2000s.</w:t>
      </w:r>
    </w:p>
    <w:p w14:paraId="33E2BC1A" w14:textId="77777777" w:rsidR="002F6E51" w:rsidRDefault="002F6E51" w:rsidP="009810D7">
      <w:pPr>
        <w:spacing w:after="0" w:line="240" w:lineRule="auto"/>
        <w:rPr>
          <w:rFonts w:ascii="Times New Roman" w:hAnsi="Times New Roman"/>
        </w:rPr>
      </w:pPr>
      <w:r>
        <w:rPr>
          <w:rFonts w:ascii="Times New Roman" w:hAnsi="Times New Roman"/>
        </w:rPr>
        <w:t>a) Dodd-Frank Act</w:t>
      </w:r>
    </w:p>
    <w:p w14:paraId="1C56F482" w14:textId="77777777" w:rsidR="002F6E51" w:rsidRDefault="002F6E51" w:rsidP="009810D7">
      <w:pPr>
        <w:spacing w:after="0" w:line="240" w:lineRule="auto"/>
        <w:rPr>
          <w:rFonts w:ascii="Times New Roman" w:hAnsi="Times New Roman"/>
        </w:rPr>
      </w:pPr>
      <w:r>
        <w:rPr>
          <w:rFonts w:ascii="Times New Roman" w:hAnsi="Times New Roman"/>
        </w:rPr>
        <w:t>b) Sarbanes-Oxley Act</w:t>
      </w:r>
    </w:p>
    <w:p w14:paraId="4EEEE881" w14:textId="77777777" w:rsidR="002F6E51" w:rsidRDefault="002F6E51" w:rsidP="009810D7">
      <w:pPr>
        <w:spacing w:after="0" w:line="240" w:lineRule="auto"/>
        <w:rPr>
          <w:rFonts w:ascii="Times New Roman" w:hAnsi="Times New Roman"/>
        </w:rPr>
      </w:pPr>
      <w:r>
        <w:rPr>
          <w:rFonts w:ascii="Times New Roman" w:hAnsi="Times New Roman"/>
        </w:rPr>
        <w:t>c) Civil Rights Act</w:t>
      </w:r>
    </w:p>
    <w:p w14:paraId="3E5A8F6E" w14:textId="77777777" w:rsidR="002F6E51" w:rsidRDefault="002F6E51" w:rsidP="009810D7">
      <w:pPr>
        <w:spacing w:after="0" w:line="240" w:lineRule="auto"/>
        <w:rPr>
          <w:rFonts w:ascii="Times New Roman" w:hAnsi="Times New Roman"/>
        </w:rPr>
      </w:pPr>
      <w:r>
        <w:rPr>
          <w:rFonts w:ascii="Times New Roman" w:hAnsi="Times New Roman"/>
        </w:rPr>
        <w:t>d) False Claims Act</w:t>
      </w:r>
    </w:p>
    <w:p w14:paraId="333D3E63" w14:textId="77777777" w:rsidR="002F6E51" w:rsidRDefault="002F6E51"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16B84E8" w14:textId="77777777" w:rsidR="002F6E51" w:rsidRDefault="002F6E51" w:rsidP="009810D7">
      <w:pPr>
        <w:spacing w:after="0" w:line="240" w:lineRule="auto"/>
        <w:rPr>
          <w:rFonts w:ascii="Times New Roman" w:hAnsi="Times New Roman"/>
        </w:rPr>
      </w:pPr>
    </w:p>
    <w:p w14:paraId="44D6BF74" w14:textId="77777777" w:rsidR="002F6E51" w:rsidRDefault="002F6E51" w:rsidP="009810D7">
      <w:pPr>
        <w:spacing w:after="0" w:line="240" w:lineRule="auto"/>
        <w:rPr>
          <w:rFonts w:ascii="Times New Roman" w:hAnsi="Times New Roman"/>
        </w:rPr>
      </w:pPr>
      <w:r>
        <w:rPr>
          <w:rFonts w:ascii="Times New Roman" w:hAnsi="Times New Roman"/>
        </w:rPr>
        <w:t>24.</w:t>
      </w:r>
      <w:r w:rsidR="00434338">
        <w:rPr>
          <w:rFonts w:ascii="Times New Roman" w:hAnsi="Times New Roman"/>
        </w:rPr>
        <w:t xml:space="preserve"> Which of the following is not a provision of the Sarbanes-Oxley Act (SOX)?</w:t>
      </w:r>
    </w:p>
    <w:p w14:paraId="7D7B92B0" w14:textId="77777777" w:rsidR="00434338" w:rsidRDefault="00C63A46"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protection</w:t>
      </w:r>
      <w:proofErr w:type="gramEnd"/>
      <w:r>
        <w:rPr>
          <w:rFonts w:ascii="Times New Roman" w:hAnsi="Times New Roman"/>
        </w:rPr>
        <w:t xml:space="preserve"> for whistleblowers</w:t>
      </w:r>
    </w:p>
    <w:p w14:paraId="08B76A12" w14:textId="77777777" w:rsidR="00C63A46" w:rsidRDefault="00C63A46"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creation</w:t>
      </w:r>
      <w:proofErr w:type="gramEnd"/>
      <w:r>
        <w:rPr>
          <w:rFonts w:ascii="Times New Roman" w:hAnsi="Times New Roman"/>
        </w:rPr>
        <w:t xml:space="preserve"> of the Public Company Accounting Oversight Board</w:t>
      </w:r>
    </w:p>
    <w:p w14:paraId="7F6CD907" w14:textId="77777777" w:rsidR="00C63A46" w:rsidRDefault="00C63A46"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establishment</w:t>
      </w:r>
      <w:proofErr w:type="gramEnd"/>
      <w:r>
        <w:rPr>
          <w:rFonts w:ascii="Times New Roman" w:hAnsi="Times New Roman"/>
        </w:rPr>
        <w:t xml:space="preserve"> of an anonymous reporting mechanism for employees to report fraud</w:t>
      </w:r>
    </w:p>
    <w:p w14:paraId="0DCECCFE" w14:textId="77777777" w:rsidR="00C63A46" w:rsidRDefault="00C63A46"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auditors</w:t>
      </w:r>
      <w:proofErr w:type="gramEnd"/>
      <w:r>
        <w:rPr>
          <w:rFonts w:ascii="Times New Roman" w:hAnsi="Times New Roman"/>
        </w:rPr>
        <w:t xml:space="preserve"> cannot engage in consulting work for companies they are auditing without approval from the client’s audit committee</w:t>
      </w:r>
    </w:p>
    <w:p w14:paraId="519AF208" w14:textId="77777777" w:rsidR="00C63A46" w:rsidRDefault="00C63A46"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FE8036E" w14:textId="77777777" w:rsidR="00C63A46" w:rsidRDefault="00C63A46" w:rsidP="009810D7">
      <w:pPr>
        <w:spacing w:after="0" w:line="240" w:lineRule="auto"/>
        <w:rPr>
          <w:rFonts w:ascii="Times New Roman" w:hAnsi="Times New Roman"/>
        </w:rPr>
      </w:pPr>
    </w:p>
    <w:p w14:paraId="32D892CA" w14:textId="77777777" w:rsidR="00C63A46" w:rsidRDefault="00C63A46" w:rsidP="009810D7">
      <w:pPr>
        <w:spacing w:after="0" w:line="240" w:lineRule="auto"/>
        <w:rPr>
          <w:rFonts w:ascii="Times New Roman" w:hAnsi="Times New Roman"/>
        </w:rPr>
      </w:pPr>
      <w:r>
        <w:rPr>
          <w:rFonts w:ascii="Times New Roman" w:hAnsi="Times New Roman"/>
        </w:rPr>
        <w:t>25.</w:t>
      </w:r>
      <w:r w:rsidR="00A71403">
        <w:rPr>
          <w:rFonts w:ascii="Times New Roman" w:hAnsi="Times New Roman"/>
        </w:rPr>
        <w:t xml:space="preserve"> </w:t>
      </w:r>
      <w:r w:rsidR="0021239D">
        <w:rPr>
          <w:rFonts w:ascii="Times New Roman" w:hAnsi="Times New Roman"/>
        </w:rPr>
        <w:t>Research indicates which of the following outcomes may be associated with blowing the whistle?</w:t>
      </w:r>
    </w:p>
    <w:p w14:paraId="398424BA" w14:textId="77777777" w:rsidR="0021239D" w:rsidRDefault="0021239D"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negative</w:t>
      </w:r>
      <w:proofErr w:type="gramEnd"/>
      <w:r>
        <w:rPr>
          <w:rFonts w:ascii="Times New Roman" w:hAnsi="Times New Roman"/>
        </w:rPr>
        <w:t xml:space="preserve"> performance evaluations</w:t>
      </w:r>
    </w:p>
    <w:p w14:paraId="1D81C924" w14:textId="77777777" w:rsidR="0021239D" w:rsidRDefault="0021239D"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demotions</w:t>
      </w:r>
      <w:proofErr w:type="gramEnd"/>
    </w:p>
    <w:p w14:paraId="170E2E31" w14:textId="77777777" w:rsidR="0021239D" w:rsidRDefault="0021239D"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physical</w:t>
      </w:r>
      <w:proofErr w:type="gramEnd"/>
      <w:r>
        <w:rPr>
          <w:rFonts w:ascii="Times New Roman" w:hAnsi="Times New Roman"/>
        </w:rPr>
        <w:t>, psychological and family problems</w:t>
      </w:r>
    </w:p>
    <w:p w14:paraId="160EC58D" w14:textId="77777777" w:rsidR="0021239D" w:rsidRDefault="0021239D"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4FBD6B18" w14:textId="77777777" w:rsidR="0021239D" w:rsidRDefault="0021239D"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9EC4BB8" w14:textId="77777777" w:rsidR="0021239D" w:rsidRDefault="0021239D" w:rsidP="009810D7">
      <w:pPr>
        <w:spacing w:after="0" w:line="240" w:lineRule="auto"/>
        <w:rPr>
          <w:rFonts w:ascii="Times New Roman" w:hAnsi="Times New Roman"/>
        </w:rPr>
      </w:pPr>
    </w:p>
    <w:p w14:paraId="7921CE72" w14:textId="77777777" w:rsidR="0021239D" w:rsidRDefault="0021239D" w:rsidP="009810D7">
      <w:pPr>
        <w:spacing w:after="0" w:line="240" w:lineRule="auto"/>
        <w:rPr>
          <w:rFonts w:ascii="Times New Roman" w:hAnsi="Times New Roman"/>
        </w:rPr>
      </w:pPr>
      <w:r>
        <w:rPr>
          <w:rFonts w:ascii="Times New Roman" w:hAnsi="Times New Roman"/>
        </w:rPr>
        <w:t>26.</w:t>
      </w:r>
      <w:r w:rsidR="006549BC">
        <w:rPr>
          <w:rFonts w:ascii="Times New Roman" w:hAnsi="Times New Roman"/>
        </w:rPr>
        <w:t xml:space="preserve"> Provisions by which citizens can sue fraudulent suppliers on behalf of the government, and receive a percentage of the financial recovery, are called __________ provisions.</w:t>
      </w:r>
    </w:p>
    <w:p w14:paraId="20F9EE51" w14:textId="77777777" w:rsidR="006549BC" w:rsidRDefault="006549BC"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quid</w:t>
      </w:r>
      <w:proofErr w:type="gramEnd"/>
      <w:r>
        <w:rPr>
          <w:rFonts w:ascii="Times New Roman" w:hAnsi="Times New Roman"/>
        </w:rPr>
        <w:t>-pro-quo</w:t>
      </w:r>
    </w:p>
    <w:p w14:paraId="2F38597E" w14:textId="77777777" w:rsidR="006549BC" w:rsidRDefault="006549BC"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qui</w:t>
      </w:r>
      <w:proofErr w:type="gramEnd"/>
      <w:r>
        <w:rPr>
          <w:rFonts w:ascii="Times New Roman" w:hAnsi="Times New Roman"/>
        </w:rPr>
        <w:t xml:space="preserve"> tam</w:t>
      </w:r>
    </w:p>
    <w:p w14:paraId="1FCDF5DE" w14:textId="77777777" w:rsidR="006549BC" w:rsidRDefault="006549BC"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tit</w:t>
      </w:r>
      <w:proofErr w:type="gramEnd"/>
      <w:r>
        <w:rPr>
          <w:rFonts w:ascii="Times New Roman" w:hAnsi="Times New Roman"/>
        </w:rPr>
        <w:t>-for-tat</w:t>
      </w:r>
    </w:p>
    <w:p w14:paraId="3B5DF6E0" w14:textId="77777777" w:rsidR="006549BC" w:rsidRDefault="006549BC"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1ED4D62E" w14:textId="77777777" w:rsidR="006549BC" w:rsidRDefault="006549BC"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F94839E" w14:textId="77777777" w:rsidR="00662E67" w:rsidRDefault="00662E67" w:rsidP="009810D7">
      <w:pPr>
        <w:spacing w:after="0" w:line="240" w:lineRule="auto"/>
        <w:rPr>
          <w:rFonts w:ascii="Times New Roman" w:hAnsi="Times New Roman"/>
        </w:rPr>
      </w:pPr>
    </w:p>
    <w:p w14:paraId="6F8A0309" w14:textId="77777777" w:rsidR="00662E67" w:rsidRDefault="00662E67" w:rsidP="009810D7">
      <w:pPr>
        <w:spacing w:after="0" w:line="240" w:lineRule="auto"/>
        <w:rPr>
          <w:rFonts w:ascii="Times New Roman" w:hAnsi="Times New Roman"/>
        </w:rPr>
      </w:pPr>
      <w:r>
        <w:rPr>
          <w:rFonts w:ascii="Times New Roman" w:hAnsi="Times New Roman"/>
        </w:rPr>
        <w:t xml:space="preserve">27. </w:t>
      </w:r>
      <w:r w:rsidR="00F034F5">
        <w:rPr>
          <w:rFonts w:ascii="Times New Roman" w:hAnsi="Times New Roman"/>
        </w:rPr>
        <w:t>The False Claims Act compels the whistleblower to consider all but which of the following?</w:t>
      </w:r>
    </w:p>
    <w:p w14:paraId="1CA36AC8" w14:textId="77777777" w:rsidR="00F034F5" w:rsidRDefault="00F034F5"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he</w:t>
      </w:r>
      <w:proofErr w:type="gramEnd"/>
      <w:r>
        <w:rPr>
          <w:rFonts w:ascii="Times New Roman" w:hAnsi="Times New Roman"/>
        </w:rPr>
        <w:t>/she must have actual knowledge of the fraud</w:t>
      </w:r>
    </w:p>
    <w:p w14:paraId="44442D88" w14:textId="77777777" w:rsidR="00F034F5" w:rsidRDefault="00F034F5"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fraud must be tax fraud; tax fraud is the only type of fraud the act addresses</w:t>
      </w:r>
    </w:p>
    <w:p w14:paraId="0693A110" w14:textId="77777777" w:rsidR="00F034F5" w:rsidRDefault="00F034F5"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federal</w:t>
      </w:r>
      <w:proofErr w:type="gramEnd"/>
      <w:r>
        <w:rPr>
          <w:rFonts w:ascii="Times New Roman" w:hAnsi="Times New Roman"/>
        </w:rPr>
        <w:t xml:space="preserve"> money must be involved</w:t>
      </w:r>
    </w:p>
    <w:p w14:paraId="68969071" w14:textId="77777777" w:rsidR="00F034F5" w:rsidRDefault="00F034F5"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the</w:t>
      </w:r>
      <w:proofErr w:type="gramEnd"/>
      <w:r>
        <w:rPr>
          <w:rFonts w:ascii="Times New Roman" w:hAnsi="Times New Roman"/>
        </w:rPr>
        <w:t xml:space="preserve"> financial amount of the fraud must be sizable, and the entity to be sued must be able to pay back the stolen money and associated fine</w:t>
      </w:r>
    </w:p>
    <w:p w14:paraId="733030A4" w14:textId="77777777" w:rsidR="00F034F5" w:rsidRDefault="00F034F5"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the</w:t>
      </w:r>
      <w:proofErr w:type="gramEnd"/>
      <w:r>
        <w:rPr>
          <w:rFonts w:ascii="Times New Roman" w:hAnsi="Times New Roman"/>
        </w:rPr>
        <w:t xml:space="preserve"> evidence of the fraud cannot come from a publicly disclosed source such as a newspaper</w:t>
      </w:r>
    </w:p>
    <w:p w14:paraId="0D885EB8" w14:textId="77777777" w:rsidR="00F034F5" w:rsidRDefault="00F034F5" w:rsidP="009810D7">
      <w:pPr>
        <w:spacing w:after="0" w:line="240" w:lineRule="auto"/>
        <w:rPr>
          <w:rFonts w:ascii="Times New Roman" w:hAnsi="Times New Roman"/>
        </w:rPr>
      </w:pPr>
    </w:p>
    <w:p w14:paraId="43A66188" w14:textId="77777777" w:rsidR="00F034F5" w:rsidRDefault="00F034F5" w:rsidP="009810D7">
      <w:pPr>
        <w:spacing w:after="0" w:line="240" w:lineRule="auto"/>
        <w:rPr>
          <w:rFonts w:ascii="Times New Roman" w:hAnsi="Times New Roman"/>
        </w:rPr>
      </w:pPr>
      <w:r>
        <w:rPr>
          <w:rFonts w:ascii="Times New Roman" w:hAnsi="Times New Roman"/>
        </w:rPr>
        <w:t>28.</w:t>
      </w:r>
      <w:r w:rsidR="00FB5F1C">
        <w:rPr>
          <w:rFonts w:ascii="Times New Roman" w:hAnsi="Times New Roman"/>
        </w:rPr>
        <w:t xml:space="preserve"> Legislation developed in response to the 2008-2010 financial crisis</w:t>
      </w:r>
      <w:r w:rsidR="00E51712">
        <w:rPr>
          <w:rFonts w:ascii="Times New Roman" w:hAnsi="Times New Roman"/>
        </w:rPr>
        <w:t>,</w:t>
      </w:r>
      <w:r w:rsidR="00FB5F1C">
        <w:rPr>
          <w:rFonts w:ascii="Times New Roman" w:hAnsi="Times New Roman"/>
        </w:rPr>
        <w:t xml:space="preserve"> which includes rewards for information about securities violations successfully enforced by the Securities and Exchange Commission</w:t>
      </w:r>
      <w:r w:rsidR="00E51712">
        <w:rPr>
          <w:rFonts w:ascii="Times New Roman" w:hAnsi="Times New Roman"/>
        </w:rPr>
        <w:t>,</w:t>
      </w:r>
      <w:r w:rsidR="00FB5F1C">
        <w:rPr>
          <w:rFonts w:ascii="Times New Roman" w:hAnsi="Times New Roman"/>
        </w:rPr>
        <w:t xml:space="preserve"> is called the ______________.</w:t>
      </w:r>
    </w:p>
    <w:p w14:paraId="60F86A15" w14:textId="77777777" w:rsidR="00FB5F1C" w:rsidRDefault="00FB5F1C" w:rsidP="00FB5F1C">
      <w:pPr>
        <w:spacing w:after="0" w:line="240" w:lineRule="auto"/>
        <w:rPr>
          <w:rFonts w:ascii="Times New Roman" w:hAnsi="Times New Roman"/>
        </w:rPr>
      </w:pPr>
      <w:r>
        <w:rPr>
          <w:rFonts w:ascii="Times New Roman" w:hAnsi="Times New Roman"/>
        </w:rPr>
        <w:t>a) Dodd-Frank Act</w:t>
      </w:r>
    </w:p>
    <w:p w14:paraId="350A9301" w14:textId="77777777" w:rsidR="00FB5F1C" w:rsidRDefault="00FB5F1C" w:rsidP="00FB5F1C">
      <w:pPr>
        <w:spacing w:after="0" w:line="240" w:lineRule="auto"/>
        <w:rPr>
          <w:rFonts w:ascii="Times New Roman" w:hAnsi="Times New Roman"/>
        </w:rPr>
      </w:pPr>
      <w:r>
        <w:rPr>
          <w:rFonts w:ascii="Times New Roman" w:hAnsi="Times New Roman"/>
        </w:rPr>
        <w:t>b) Sarbanes-Oxley Act</w:t>
      </w:r>
    </w:p>
    <w:p w14:paraId="71B64C00" w14:textId="77777777" w:rsidR="00FB5F1C" w:rsidRDefault="00FB5F1C" w:rsidP="00FB5F1C">
      <w:pPr>
        <w:spacing w:after="0" w:line="240" w:lineRule="auto"/>
        <w:rPr>
          <w:rFonts w:ascii="Times New Roman" w:hAnsi="Times New Roman"/>
        </w:rPr>
      </w:pPr>
      <w:r>
        <w:rPr>
          <w:rFonts w:ascii="Times New Roman" w:hAnsi="Times New Roman"/>
        </w:rPr>
        <w:t>c) Civil Rights Act</w:t>
      </w:r>
    </w:p>
    <w:p w14:paraId="798E9681" w14:textId="77777777" w:rsidR="00FB5F1C" w:rsidRDefault="00FB5F1C" w:rsidP="00FB5F1C">
      <w:pPr>
        <w:spacing w:after="0" w:line="240" w:lineRule="auto"/>
        <w:rPr>
          <w:rFonts w:ascii="Times New Roman" w:hAnsi="Times New Roman"/>
        </w:rPr>
      </w:pPr>
      <w:r>
        <w:rPr>
          <w:rFonts w:ascii="Times New Roman" w:hAnsi="Times New Roman"/>
        </w:rPr>
        <w:t>d) False Claims Act</w:t>
      </w:r>
    </w:p>
    <w:p w14:paraId="6E30D277" w14:textId="77777777" w:rsidR="00FB5F1C" w:rsidRDefault="00FB5F1C" w:rsidP="00FB5F1C">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FFC18CF" w14:textId="77777777" w:rsidR="00FB5F1C" w:rsidRDefault="00FB5F1C" w:rsidP="009810D7">
      <w:pPr>
        <w:spacing w:after="0" w:line="240" w:lineRule="auto"/>
        <w:rPr>
          <w:rFonts w:ascii="Times New Roman" w:hAnsi="Times New Roman"/>
        </w:rPr>
      </w:pPr>
      <w:r>
        <w:rPr>
          <w:rFonts w:ascii="Times New Roman" w:hAnsi="Times New Roman"/>
        </w:rPr>
        <w:lastRenderedPageBreak/>
        <w:t>29. Prior to the passage of Sarbanes-Oxley, the number of whistleblower reports averaged 6,400 per month; following Sarbanes-Oxley, the monthly average</w:t>
      </w:r>
      <w:r w:rsidR="00F75CB8">
        <w:rPr>
          <w:rFonts w:ascii="Times New Roman" w:hAnsi="Times New Roman"/>
        </w:rPr>
        <w:t xml:space="preserve"> changed</w:t>
      </w:r>
      <w:r>
        <w:rPr>
          <w:rFonts w:ascii="Times New Roman" w:hAnsi="Times New Roman"/>
        </w:rPr>
        <w:t xml:space="preserve"> to ____________ per month.</w:t>
      </w:r>
    </w:p>
    <w:p w14:paraId="6550AAE4" w14:textId="77777777" w:rsidR="00FB5F1C" w:rsidRDefault="00FB5F1C" w:rsidP="009810D7">
      <w:pPr>
        <w:spacing w:after="0" w:line="240" w:lineRule="auto"/>
        <w:rPr>
          <w:rFonts w:ascii="Times New Roman" w:hAnsi="Times New Roman"/>
        </w:rPr>
      </w:pPr>
      <w:r>
        <w:rPr>
          <w:rFonts w:ascii="Times New Roman" w:hAnsi="Times New Roman"/>
        </w:rPr>
        <w:t xml:space="preserve">a) </w:t>
      </w:r>
      <w:r w:rsidR="00F75CB8">
        <w:rPr>
          <w:rFonts w:ascii="Times New Roman" w:hAnsi="Times New Roman"/>
        </w:rPr>
        <w:t>4,000,000</w:t>
      </w:r>
    </w:p>
    <w:p w14:paraId="62B8EA08" w14:textId="77777777" w:rsidR="00F75CB8" w:rsidRDefault="00F75CB8" w:rsidP="009810D7">
      <w:pPr>
        <w:spacing w:after="0" w:line="240" w:lineRule="auto"/>
        <w:rPr>
          <w:rFonts w:ascii="Times New Roman" w:hAnsi="Times New Roman"/>
        </w:rPr>
      </w:pPr>
      <w:r>
        <w:rPr>
          <w:rFonts w:ascii="Times New Roman" w:hAnsi="Times New Roman"/>
        </w:rPr>
        <w:t>b) 400,000</w:t>
      </w:r>
    </w:p>
    <w:p w14:paraId="6AF722C0" w14:textId="77777777" w:rsidR="00F75CB8" w:rsidRDefault="00F75CB8" w:rsidP="009810D7">
      <w:pPr>
        <w:spacing w:after="0" w:line="240" w:lineRule="auto"/>
        <w:rPr>
          <w:rFonts w:ascii="Times New Roman" w:hAnsi="Times New Roman"/>
        </w:rPr>
      </w:pPr>
      <w:r>
        <w:rPr>
          <w:rFonts w:ascii="Times New Roman" w:hAnsi="Times New Roman"/>
        </w:rPr>
        <w:t>c) 40,000</w:t>
      </w:r>
    </w:p>
    <w:p w14:paraId="25FD0488" w14:textId="77777777" w:rsidR="00F75CB8" w:rsidRDefault="00F75CB8" w:rsidP="009810D7">
      <w:pPr>
        <w:spacing w:after="0" w:line="240" w:lineRule="auto"/>
        <w:rPr>
          <w:rFonts w:ascii="Times New Roman" w:hAnsi="Times New Roman"/>
        </w:rPr>
      </w:pPr>
      <w:r>
        <w:rPr>
          <w:rFonts w:ascii="Times New Roman" w:hAnsi="Times New Roman"/>
        </w:rPr>
        <w:t>d) 4,000</w:t>
      </w:r>
    </w:p>
    <w:p w14:paraId="76A394B8" w14:textId="77777777" w:rsidR="00F75CB8" w:rsidRDefault="00F75CB8" w:rsidP="009810D7">
      <w:pPr>
        <w:spacing w:after="0" w:line="240" w:lineRule="auto"/>
        <w:rPr>
          <w:rFonts w:ascii="Times New Roman" w:hAnsi="Times New Roman"/>
        </w:rPr>
      </w:pPr>
      <w:r>
        <w:rPr>
          <w:rFonts w:ascii="Times New Roman" w:hAnsi="Times New Roman"/>
        </w:rPr>
        <w:t>e) 400</w:t>
      </w:r>
    </w:p>
    <w:p w14:paraId="09E5B72B" w14:textId="77777777" w:rsidR="00F75CB8" w:rsidRDefault="00F75CB8" w:rsidP="009810D7">
      <w:pPr>
        <w:spacing w:after="0" w:line="240" w:lineRule="auto"/>
        <w:rPr>
          <w:rFonts w:ascii="Times New Roman" w:hAnsi="Times New Roman"/>
        </w:rPr>
      </w:pPr>
    </w:p>
    <w:p w14:paraId="4CB0A185" w14:textId="77777777" w:rsidR="00F75CB8" w:rsidRDefault="00F75CB8" w:rsidP="009810D7">
      <w:pPr>
        <w:spacing w:after="0" w:line="240" w:lineRule="auto"/>
        <w:rPr>
          <w:rFonts w:ascii="Times New Roman" w:hAnsi="Times New Roman"/>
        </w:rPr>
      </w:pPr>
      <w:r>
        <w:rPr>
          <w:rFonts w:ascii="Times New Roman" w:hAnsi="Times New Roman"/>
        </w:rPr>
        <w:t>30.</w:t>
      </w:r>
      <w:r w:rsidR="00F24398">
        <w:rPr>
          <w:rFonts w:ascii="Times New Roman" w:hAnsi="Times New Roman"/>
        </w:rPr>
        <w:t xml:space="preserve"> Which of the following were not among reported ethical misconducts undertaken to benefit the individual, according to a 2009 Ethics Resource Center survey?</w:t>
      </w:r>
    </w:p>
    <w:p w14:paraId="2F314E4C" w14:textId="77777777" w:rsidR="00F24398" w:rsidRDefault="00F24398"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improper</w:t>
      </w:r>
      <w:proofErr w:type="gramEnd"/>
      <w:r>
        <w:rPr>
          <w:rFonts w:ascii="Times New Roman" w:hAnsi="Times New Roman"/>
        </w:rPr>
        <w:t xml:space="preserve"> hiring practices</w:t>
      </w:r>
    </w:p>
    <w:p w14:paraId="1195916E" w14:textId="77777777" w:rsidR="00F24398" w:rsidRDefault="00F24398"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discrimination</w:t>
      </w:r>
      <w:proofErr w:type="gramEnd"/>
    </w:p>
    <w:p w14:paraId="31F8D7F1" w14:textId="77777777" w:rsidR="00F24398" w:rsidRDefault="00F24398"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internet</w:t>
      </w:r>
      <w:proofErr w:type="gramEnd"/>
      <w:r>
        <w:rPr>
          <w:rFonts w:ascii="Times New Roman" w:hAnsi="Times New Roman"/>
        </w:rPr>
        <w:t xml:space="preserve"> abuse</w:t>
      </w:r>
    </w:p>
    <w:p w14:paraId="32810E1F" w14:textId="77777777" w:rsidR="00F24398" w:rsidRDefault="00F24398"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bribes</w:t>
      </w:r>
      <w:proofErr w:type="gramEnd"/>
    </w:p>
    <w:p w14:paraId="1C077F60" w14:textId="77777777" w:rsidR="00F24398" w:rsidRDefault="00F24398"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sexual</w:t>
      </w:r>
      <w:proofErr w:type="gramEnd"/>
      <w:r>
        <w:rPr>
          <w:rFonts w:ascii="Times New Roman" w:hAnsi="Times New Roman"/>
        </w:rPr>
        <w:t xml:space="preserve"> harassment</w:t>
      </w:r>
    </w:p>
    <w:p w14:paraId="52B60AFE" w14:textId="77777777" w:rsidR="00F24398" w:rsidRDefault="00F24398" w:rsidP="009810D7">
      <w:pPr>
        <w:spacing w:after="0" w:line="240" w:lineRule="auto"/>
        <w:rPr>
          <w:rFonts w:ascii="Times New Roman" w:hAnsi="Times New Roman"/>
        </w:rPr>
      </w:pPr>
    </w:p>
    <w:p w14:paraId="2CD08AD7" w14:textId="77777777" w:rsidR="00F24398" w:rsidRDefault="00F24398" w:rsidP="009810D7">
      <w:pPr>
        <w:spacing w:after="0" w:line="240" w:lineRule="auto"/>
        <w:rPr>
          <w:rFonts w:ascii="Times New Roman" w:hAnsi="Times New Roman"/>
        </w:rPr>
      </w:pPr>
      <w:r>
        <w:rPr>
          <w:rFonts w:ascii="Times New Roman" w:hAnsi="Times New Roman"/>
        </w:rPr>
        <w:t>31. Observers of ethical misconduct will often remain silent when they perceive reporting as a violation of ___________ to employees, managers, and the organization.</w:t>
      </w:r>
    </w:p>
    <w:p w14:paraId="576B2868" w14:textId="77777777" w:rsidR="00F24398" w:rsidRDefault="00F24398"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loyalty</w:t>
      </w:r>
      <w:proofErr w:type="gramEnd"/>
    </w:p>
    <w:p w14:paraId="44F9F081" w14:textId="77777777" w:rsidR="00F24398" w:rsidRDefault="00F24398"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whistleblowing</w:t>
      </w:r>
      <w:proofErr w:type="gramEnd"/>
    </w:p>
    <w:p w14:paraId="438C4CB8" w14:textId="77777777" w:rsidR="00F24398" w:rsidRDefault="00F24398"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professionalism</w:t>
      </w:r>
      <w:proofErr w:type="gramEnd"/>
    </w:p>
    <w:p w14:paraId="78681019" w14:textId="77777777" w:rsidR="00F24398" w:rsidRDefault="00F24398"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silence</w:t>
      </w:r>
      <w:proofErr w:type="gramEnd"/>
    </w:p>
    <w:p w14:paraId="4B3E8671" w14:textId="77777777" w:rsidR="00F24398" w:rsidRDefault="00F24398"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BA480A0" w14:textId="77777777" w:rsidR="00F24398" w:rsidRDefault="00F24398" w:rsidP="009810D7">
      <w:pPr>
        <w:spacing w:after="0" w:line="240" w:lineRule="auto"/>
        <w:rPr>
          <w:rFonts w:ascii="Times New Roman" w:hAnsi="Times New Roman"/>
        </w:rPr>
      </w:pPr>
    </w:p>
    <w:p w14:paraId="40E73A1E" w14:textId="77777777" w:rsidR="00F24398" w:rsidRDefault="00F24398" w:rsidP="009810D7">
      <w:pPr>
        <w:spacing w:after="0" w:line="240" w:lineRule="auto"/>
        <w:rPr>
          <w:rFonts w:ascii="Times New Roman" w:hAnsi="Times New Roman"/>
        </w:rPr>
      </w:pPr>
      <w:r>
        <w:rPr>
          <w:rFonts w:ascii="Times New Roman" w:hAnsi="Times New Roman"/>
        </w:rPr>
        <w:t>32. The ethics and compliance officer in an organization must differentiate between which of the following types of ethical issues?</w:t>
      </w:r>
    </w:p>
    <w:p w14:paraId="01AD6004" w14:textId="77777777" w:rsidR="00F24398" w:rsidRDefault="00F24398" w:rsidP="009810D7">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discrimination</w:t>
      </w:r>
      <w:proofErr w:type="gramEnd"/>
      <w:r>
        <w:rPr>
          <w:rFonts w:ascii="Times New Roman" w:hAnsi="Times New Roman"/>
        </w:rPr>
        <w:t xml:space="preserve"> and harassment</w:t>
      </w:r>
    </w:p>
    <w:p w14:paraId="73493CD0" w14:textId="77777777" w:rsidR="00F24398" w:rsidRDefault="00F24398" w:rsidP="009810D7">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material</w:t>
      </w:r>
      <w:proofErr w:type="gramEnd"/>
      <w:r>
        <w:rPr>
          <w:rFonts w:ascii="Times New Roman" w:hAnsi="Times New Roman"/>
        </w:rPr>
        <w:t xml:space="preserve"> and immaterial issues</w:t>
      </w:r>
    </w:p>
    <w:p w14:paraId="5BAEDCB7" w14:textId="77777777" w:rsidR="00F24398" w:rsidRDefault="00F24398" w:rsidP="009810D7">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right</w:t>
      </w:r>
      <w:proofErr w:type="gramEnd"/>
      <w:r>
        <w:rPr>
          <w:rFonts w:ascii="Times New Roman" w:hAnsi="Times New Roman"/>
        </w:rPr>
        <w:t xml:space="preserve"> and wrong</w:t>
      </w:r>
    </w:p>
    <w:p w14:paraId="5E5651A3" w14:textId="77777777" w:rsidR="00F24398" w:rsidRDefault="00F24398" w:rsidP="009810D7">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3086CF67" w14:textId="77777777" w:rsidR="00F24398" w:rsidRDefault="00F24398" w:rsidP="009810D7">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4B3342D" w14:textId="77777777" w:rsidR="00646B48" w:rsidRDefault="00646B48" w:rsidP="00B208B0">
      <w:pPr>
        <w:spacing w:after="0" w:line="240" w:lineRule="auto"/>
        <w:rPr>
          <w:rFonts w:ascii="Times New Roman" w:hAnsi="Times New Roman"/>
        </w:rPr>
      </w:pPr>
    </w:p>
    <w:p w14:paraId="29E588ED" w14:textId="77777777" w:rsidR="00646B48" w:rsidRPr="00AB1B1C" w:rsidRDefault="005B3BE6" w:rsidP="00B208B0">
      <w:pPr>
        <w:spacing w:after="0" w:line="240" w:lineRule="auto"/>
        <w:rPr>
          <w:rFonts w:ascii="Times New Roman" w:hAnsi="Times New Roman"/>
        </w:rPr>
      </w:pPr>
      <w:r w:rsidRPr="00AB1B1C">
        <w:rPr>
          <w:rFonts w:ascii="Times New Roman" w:hAnsi="Times New Roman"/>
        </w:rPr>
        <w:t xml:space="preserve">33. </w:t>
      </w:r>
      <w:r w:rsidR="00646B48" w:rsidRPr="00AB1B1C">
        <w:rPr>
          <w:rFonts w:ascii="Times New Roman" w:hAnsi="Times New Roman"/>
        </w:rPr>
        <w:t>Ethical misconduct at the workplace can be undertaken for the purposes of enhancing the company’s financial performance agenda or for personal benefits for those engaging in the misconduct.</w:t>
      </w:r>
    </w:p>
    <w:p w14:paraId="5A915B47" w14:textId="77777777" w:rsidR="00646B48" w:rsidRDefault="00646B48" w:rsidP="00B208B0">
      <w:pPr>
        <w:spacing w:after="0" w:line="240" w:lineRule="auto"/>
        <w:rPr>
          <w:rFonts w:ascii="Times New Roman" w:hAnsi="Times New Roman"/>
        </w:rPr>
      </w:pPr>
    </w:p>
    <w:p w14:paraId="156796FA" w14:textId="77777777" w:rsidR="00646B48" w:rsidRDefault="005B3BE6" w:rsidP="00B208B0">
      <w:pPr>
        <w:spacing w:after="0" w:line="240" w:lineRule="auto"/>
        <w:rPr>
          <w:rFonts w:ascii="Times New Roman" w:hAnsi="Times New Roman"/>
        </w:rPr>
      </w:pPr>
      <w:r>
        <w:rPr>
          <w:rFonts w:ascii="Times New Roman" w:hAnsi="Times New Roman"/>
        </w:rPr>
        <w:t xml:space="preserve">34. </w:t>
      </w:r>
      <w:r w:rsidR="00646B48">
        <w:rPr>
          <w:rFonts w:ascii="Times New Roman" w:hAnsi="Times New Roman"/>
        </w:rPr>
        <w:t>People are often uncomfortable conveying negative information to organizational leaders who welcome ethical discussions.</w:t>
      </w:r>
    </w:p>
    <w:p w14:paraId="379135EC" w14:textId="77777777" w:rsidR="00646B48" w:rsidRDefault="00646B48" w:rsidP="00B208B0">
      <w:pPr>
        <w:spacing w:after="0" w:line="240" w:lineRule="auto"/>
        <w:rPr>
          <w:rFonts w:ascii="Times New Roman" w:hAnsi="Times New Roman"/>
        </w:rPr>
      </w:pPr>
    </w:p>
    <w:p w14:paraId="58CE605F" w14:textId="77777777" w:rsidR="00646B48" w:rsidRDefault="005B3BE6" w:rsidP="00B208B0">
      <w:pPr>
        <w:spacing w:after="0" w:line="240" w:lineRule="auto"/>
        <w:rPr>
          <w:rFonts w:ascii="Times New Roman" w:hAnsi="Times New Roman"/>
        </w:rPr>
      </w:pPr>
      <w:r>
        <w:rPr>
          <w:rFonts w:ascii="Times New Roman" w:hAnsi="Times New Roman"/>
        </w:rPr>
        <w:t xml:space="preserve">35. </w:t>
      </w:r>
      <w:r w:rsidR="00646B48">
        <w:rPr>
          <w:rFonts w:ascii="Times New Roman" w:hAnsi="Times New Roman"/>
        </w:rPr>
        <w:t>Authoritarian leaders rule according to the saying “my way or the highway,” tend to expect absolute loyalty, and consider taking suggestions from subordinates as a leadership weakness.</w:t>
      </w:r>
    </w:p>
    <w:p w14:paraId="4BF437CB" w14:textId="3EF21A87" w:rsidR="0064542D" w:rsidRDefault="00E45ADD" w:rsidP="00B208B0">
      <w:pPr>
        <w:spacing w:after="0" w:line="240" w:lineRule="auto"/>
        <w:rPr>
          <w:rFonts w:ascii="Times New Roman" w:hAnsi="Times New Roman"/>
        </w:rPr>
      </w:pPr>
      <w:r>
        <w:rPr>
          <w:rFonts w:ascii="Times New Roman" w:hAnsi="Times New Roman"/>
        </w:rPr>
        <w:br/>
      </w:r>
      <w:r w:rsidR="00B3063C">
        <w:rPr>
          <w:rFonts w:ascii="Times New Roman" w:hAnsi="Times New Roman"/>
        </w:rPr>
        <w:t xml:space="preserve">36. </w:t>
      </w:r>
      <w:r w:rsidR="0064542D">
        <w:rPr>
          <w:rFonts w:ascii="Times New Roman" w:hAnsi="Times New Roman"/>
        </w:rPr>
        <w:t>Employee silence is less likely when the chain of command is the only mechanism for reporting and when the person behaving unethically can readily identify the information source.</w:t>
      </w:r>
    </w:p>
    <w:p w14:paraId="360FF4F0" w14:textId="77777777" w:rsidR="003109EB" w:rsidRDefault="003109EB" w:rsidP="00B208B0">
      <w:pPr>
        <w:spacing w:after="0" w:line="240" w:lineRule="auto"/>
        <w:rPr>
          <w:rFonts w:ascii="Times New Roman" w:hAnsi="Times New Roman"/>
        </w:rPr>
      </w:pPr>
      <w:r>
        <w:rPr>
          <w:rFonts w:ascii="Times New Roman" w:hAnsi="Times New Roman"/>
        </w:rPr>
        <w:br/>
      </w:r>
      <w:r w:rsidR="00B3063C">
        <w:rPr>
          <w:rFonts w:ascii="Times New Roman" w:hAnsi="Times New Roman"/>
        </w:rPr>
        <w:t xml:space="preserve">37. </w:t>
      </w:r>
      <w:r>
        <w:rPr>
          <w:rFonts w:ascii="Times New Roman" w:hAnsi="Times New Roman"/>
        </w:rPr>
        <w:t>Fear of retaliation for reporting unethical conduct from colleagues and supervisors is a realistic concern.</w:t>
      </w:r>
    </w:p>
    <w:p w14:paraId="7DBB423B" w14:textId="77777777" w:rsidR="00597EEF" w:rsidRDefault="00597EEF" w:rsidP="00B208B0">
      <w:pPr>
        <w:spacing w:after="0" w:line="240" w:lineRule="auto"/>
        <w:rPr>
          <w:rFonts w:ascii="Times New Roman" w:hAnsi="Times New Roman"/>
        </w:rPr>
      </w:pPr>
    </w:p>
    <w:p w14:paraId="13E8D130" w14:textId="77777777" w:rsidR="00597EEF" w:rsidRDefault="00B3063C" w:rsidP="00B208B0">
      <w:pPr>
        <w:spacing w:after="0" w:line="240" w:lineRule="auto"/>
        <w:rPr>
          <w:rFonts w:ascii="Times New Roman" w:hAnsi="Times New Roman"/>
        </w:rPr>
      </w:pPr>
      <w:r>
        <w:rPr>
          <w:rFonts w:ascii="Times New Roman" w:hAnsi="Times New Roman"/>
        </w:rPr>
        <w:t xml:space="preserve">38. </w:t>
      </w:r>
      <w:r w:rsidR="00597EEF">
        <w:rPr>
          <w:rFonts w:ascii="Times New Roman" w:hAnsi="Times New Roman"/>
        </w:rPr>
        <w:t>Employees are more likely to discuss an ethical concern with a manager if these types of discussions occur on a regular basis.</w:t>
      </w:r>
    </w:p>
    <w:p w14:paraId="7B7CB324" w14:textId="77777777" w:rsidR="00777BB3" w:rsidRDefault="00777BB3" w:rsidP="00B208B0">
      <w:pPr>
        <w:spacing w:after="0" w:line="240" w:lineRule="auto"/>
        <w:rPr>
          <w:rFonts w:ascii="Times New Roman" w:hAnsi="Times New Roman"/>
        </w:rPr>
      </w:pPr>
    </w:p>
    <w:p w14:paraId="79F15F64" w14:textId="77777777" w:rsidR="0064542D" w:rsidRDefault="00B3063C" w:rsidP="00B208B0">
      <w:pPr>
        <w:spacing w:after="0" w:line="240" w:lineRule="auto"/>
        <w:rPr>
          <w:rFonts w:ascii="Times New Roman" w:hAnsi="Times New Roman"/>
        </w:rPr>
      </w:pPr>
      <w:r>
        <w:rPr>
          <w:rFonts w:ascii="Times New Roman" w:hAnsi="Times New Roman"/>
        </w:rPr>
        <w:t xml:space="preserve">39. </w:t>
      </w:r>
      <w:r w:rsidR="00777BB3">
        <w:rPr>
          <w:rFonts w:ascii="Times New Roman" w:hAnsi="Times New Roman"/>
        </w:rPr>
        <w:t>An “open door” policy between supervisors and employees means the door remains open during every conversation, to ensure an open and transparent process of discussion.</w:t>
      </w:r>
    </w:p>
    <w:p w14:paraId="62B3BC01" w14:textId="77777777" w:rsidR="00690901" w:rsidRDefault="00690901" w:rsidP="00B208B0">
      <w:pPr>
        <w:spacing w:after="0" w:line="240" w:lineRule="auto"/>
        <w:rPr>
          <w:rFonts w:ascii="Times New Roman" w:hAnsi="Times New Roman"/>
        </w:rPr>
      </w:pPr>
    </w:p>
    <w:p w14:paraId="2440544C" w14:textId="77777777" w:rsidR="00690901" w:rsidRDefault="00B3063C" w:rsidP="00B208B0">
      <w:pPr>
        <w:spacing w:after="0" w:line="240" w:lineRule="auto"/>
        <w:rPr>
          <w:rFonts w:ascii="Times New Roman" w:hAnsi="Times New Roman"/>
        </w:rPr>
      </w:pPr>
      <w:r>
        <w:rPr>
          <w:rFonts w:ascii="Times New Roman" w:hAnsi="Times New Roman"/>
        </w:rPr>
        <w:t xml:space="preserve">40. </w:t>
      </w:r>
      <w:r w:rsidR="00690901">
        <w:rPr>
          <w:rFonts w:ascii="Times New Roman" w:hAnsi="Times New Roman"/>
        </w:rPr>
        <w:t>Ethics-related information can come from suppliers and customers, in addition to employees.</w:t>
      </w:r>
    </w:p>
    <w:p w14:paraId="43576D5E" w14:textId="77777777" w:rsidR="00760525" w:rsidRDefault="00760525" w:rsidP="00B208B0">
      <w:pPr>
        <w:spacing w:after="0" w:line="240" w:lineRule="auto"/>
        <w:rPr>
          <w:rFonts w:ascii="Times New Roman" w:hAnsi="Times New Roman"/>
        </w:rPr>
      </w:pPr>
    </w:p>
    <w:p w14:paraId="0C0B834C" w14:textId="77777777" w:rsidR="00760525" w:rsidRDefault="00B3063C" w:rsidP="00B208B0">
      <w:pPr>
        <w:spacing w:after="0" w:line="240" w:lineRule="auto"/>
        <w:rPr>
          <w:rFonts w:ascii="Times New Roman" w:hAnsi="Times New Roman"/>
        </w:rPr>
      </w:pPr>
      <w:r>
        <w:rPr>
          <w:rFonts w:ascii="Times New Roman" w:hAnsi="Times New Roman"/>
        </w:rPr>
        <w:lastRenderedPageBreak/>
        <w:t xml:space="preserve">41. </w:t>
      </w:r>
      <w:r w:rsidR="00760525">
        <w:rPr>
          <w:rFonts w:ascii="Times New Roman" w:hAnsi="Times New Roman"/>
        </w:rPr>
        <w:t>Assist lines or “ethics hotlines” can help address issues of confidentiality and false accusations in reporting wrongdoing.</w:t>
      </w:r>
    </w:p>
    <w:p w14:paraId="2106E6BF" w14:textId="77777777" w:rsidR="001813B0" w:rsidRDefault="001813B0" w:rsidP="00B208B0">
      <w:pPr>
        <w:spacing w:after="0" w:line="240" w:lineRule="auto"/>
        <w:rPr>
          <w:rFonts w:ascii="Times New Roman" w:hAnsi="Times New Roman"/>
        </w:rPr>
      </w:pPr>
    </w:p>
    <w:p w14:paraId="20CEFED6" w14:textId="77777777" w:rsidR="001813B0" w:rsidRDefault="00B3063C" w:rsidP="00B208B0">
      <w:pPr>
        <w:spacing w:after="0" w:line="240" w:lineRule="auto"/>
        <w:rPr>
          <w:rFonts w:ascii="Times New Roman" w:hAnsi="Times New Roman"/>
        </w:rPr>
      </w:pPr>
      <w:r>
        <w:rPr>
          <w:rFonts w:ascii="Times New Roman" w:hAnsi="Times New Roman"/>
        </w:rPr>
        <w:t xml:space="preserve">42. </w:t>
      </w:r>
      <w:r w:rsidR="001813B0">
        <w:rPr>
          <w:rFonts w:ascii="Times New Roman" w:hAnsi="Times New Roman"/>
        </w:rPr>
        <w:t>Legislation including Sarbanes-Oxley Act of 2002 ensures that whistleblowers will face no</w:t>
      </w:r>
      <w:r w:rsidR="00AA3853">
        <w:rPr>
          <w:rFonts w:ascii="Times New Roman" w:hAnsi="Times New Roman"/>
        </w:rPr>
        <w:t xml:space="preserve"> negative consequences after blowing the whistle.</w:t>
      </w:r>
    </w:p>
    <w:p w14:paraId="35FAAB7B" w14:textId="77777777" w:rsidR="00EC2937" w:rsidRDefault="00EC2937" w:rsidP="00B208B0">
      <w:pPr>
        <w:spacing w:after="0" w:line="240" w:lineRule="auto"/>
        <w:rPr>
          <w:rFonts w:ascii="Times New Roman" w:hAnsi="Times New Roman"/>
        </w:rPr>
      </w:pPr>
    </w:p>
    <w:p w14:paraId="6C916DAA" w14:textId="77777777" w:rsidR="00EC2937" w:rsidRDefault="00B3063C" w:rsidP="00B208B0">
      <w:pPr>
        <w:spacing w:after="0" w:line="240" w:lineRule="auto"/>
        <w:rPr>
          <w:rFonts w:ascii="Times New Roman" w:hAnsi="Times New Roman"/>
        </w:rPr>
      </w:pPr>
      <w:r>
        <w:rPr>
          <w:rFonts w:ascii="Times New Roman" w:hAnsi="Times New Roman"/>
        </w:rPr>
        <w:t xml:space="preserve">43. </w:t>
      </w:r>
      <w:r w:rsidR="00EC2937">
        <w:rPr>
          <w:rFonts w:ascii="Times New Roman" w:hAnsi="Times New Roman"/>
        </w:rPr>
        <w:t>The False Claims Act initially passed in 1863 and strengthened in 1986 is designed to protect employers from whistleblowers making false accusations.</w:t>
      </w:r>
    </w:p>
    <w:p w14:paraId="676690FF" w14:textId="77777777" w:rsidR="00DD4F92" w:rsidRDefault="00DD4F92" w:rsidP="00B208B0">
      <w:pPr>
        <w:spacing w:after="0" w:line="240" w:lineRule="auto"/>
        <w:rPr>
          <w:rFonts w:ascii="Times New Roman" w:hAnsi="Times New Roman"/>
        </w:rPr>
      </w:pPr>
    </w:p>
    <w:p w14:paraId="64D56917" w14:textId="77777777" w:rsidR="00DD4F92" w:rsidRDefault="00B3063C" w:rsidP="00B208B0">
      <w:pPr>
        <w:spacing w:after="0" w:line="240" w:lineRule="auto"/>
        <w:rPr>
          <w:rFonts w:ascii="Times New Roman" w:hAnsi="Times New Roman"/>
        </w:rPr>
      </w:pPr>
      <w:r>
        <w:rPr>
          <w:rFonts w:ascii="Times New Roman" w:hAnsi="Times New Roman"/>
        </w:rPr>
        <w:t xml:space="preserve">44. </w:t>
      </w:r>
      <w:r w:rsidR="00DD4F92">
        <w:rPr>
          <w:rFonts w:ascii="Times New Roman" w:hAnsi="Times New Roman"/>
        </w:rPr>
        <w:t>It is not important whether or not the ethics and compliance officer is perceived as someone with authority in the organization.</w:t>
      </w:r>
    </w:p>
    <w:p w14:paraId="7C9ECC0F" w14:textId="77777777" w:rsidR="00DD4F92" w:rsidRDefault="00DD4F92" w:rsidP="00B208B0">
      <w:pPr>
        <w:spacing w:after="0" w:line="240" w:lineRule="auto"/>
        <w:rPr>
          <w:rFonts w:ascii="Times New Roman" w:hAnsi="Times New Roman"/>
        </w:rPr>
      </w:pPr>
    </w:p>
    <w:p w14:paraId="73074FD0" w14:textId="77777777" w:rsidR="00DD4F92" w:rsidRDefault="00B3063C" w:rsidP="00B208B0">
      <w:pPr>
        <w:spacing w:after="0" w:line="240" w:lineRule="auto"/>
        <w:rPr>
          <w:rFonts w:ascii="Times New Roman" w:hAnsi="Times New Roman"/>
        </w:rPr>
      </w:pPr>
      <w:r>
        <w:rPr>
          <w:rFonts w:ascii="Times New Roman" w:hAnsi="Times New Roman"/>
        </w:rPr>
        <w:t xml:space="preserve">45. </w:t>
      </w:r>
      <w:r w:rsidR="00DD4F92">
        <w:rPr>
          <w:rFonts w:ascii="Times New Roman" w:hAnsi="Times New Roman"/>
        </w:rPr>
        <w:t>In order to be effective, the ethics and compliance officer must be someone in a dedicated position, not someone who serves that function in addition to another role such as legal counsel.</w:t>
      </w:r>
    </w:p>
    <w:p w14:paraId="798676FF" w14:textId="77777777" w:rsidR="004B05CE" w:rsidRDefault="004B05CE" w:rsidP="00B208B0">
      <w:pPr>
        <w:spacing w:after="0" w:line="240" w:lineRule="auto"/>
        <w:rPr>
          <w:rFonts w:ascii="Times New Roman" w:hAnsi="Times New Roman"/>
        </w:rPr>
      </w:pPr>
    </w:p>
    <w:p w14:paraId="36900AF3" w14:textId="77777777" w:rsidR="004B05CE" w:rsidRDefault="00B3063C" w:rsidP="00B208B0">
      <w:pPr>
        <w:spacing w:after="0" w:line="240" w:lineRule="auto"/>
        <w:rPr>
          <w:rFonts w:ascii="Times New Roman" w:hAnsi="Times New Roman"/>
        </w:rPr>
      </w:pPr>
      <w:r>
        <w:rPr>
          <w:rFonts w:ascii="Times New Roman" w:hAnsi="Times New Roman"/>
        </w:rPr>
        <w:t xml:space="preserve">46. </w:t>
      </w:r>
      <w:r w:rsidR="004B05CE">
        <w:rPr>
          <w:rFonts w:ascii="Times New Roman" w:hAnsi="Times New Roman"/>
        </w:rPr>
        <w:t>Even smaller organizations with less than 50 employees can benefit from a clearly articulated internal reporting system for ethical issues.</w:t>
      </w:r>
    </w:p>
    <w:p w14:paraId="5D456C4F" w14:textId="77777777" w:rsidR="005B3BE6" w:rsidRDefault="005B3BE6" w:rsidP="00B208B0">
      <w:pPr>
        <w:spacing w:after="0" w:line="240" w:lineRule="auto"/>
        <w:rPr>
          <w:rFonts w:ascii="Times New Roman" w:hAnsi="Times New Roman"/>
        </w:rPr>
      </w:pPr>
    </w:p>
    <w:p w14:paraId="4B5908B6" w14:textId="77777777" w:rsidR="005B3BE6" w:rsidRDefault="00B3063C" w:rsidP="00B208B0">
      <w:pPr>
        <w:spacing w:after="0" w:line="240" w:lineRule="auto"/>
        <w:rPr>
          <w:rFonts w:ascii="Times New Roman" w:hAnsi="Times New Roman"/>
        </w:rPr>
      </w:pPr>
      <w:r>
        <w:rPr>
          <w:rFonts w:ascii="Times New Roman" w:hAnsi="Times New Roman"/>
        </w:rPr>
        <w:t xml:space="preserve">47. </w:t>
      </w:r>
      <w:r w:rsidR="005B3BE6">
        <w:rPr>
          <w:rFonts w:ascii="Times New Roman" w:hAnsi="Times New Roman"/>
        </w:rPr>
        <w:t>In order to successfully prosecute wrongdoing in the workplace, the employee who raised the concern must identify him/herself during the investigation process.</w:t>
      </w:r>
    </w:p>
    <w:p w14:paraId="1745E58F" w14:textId="77777777" w:rsidR="00B3063C" w:rsidRDefault="00B3063C" w:rsidP="00B208B0">
      <w:pPr>
        <w:spacing w:after="0" w:line="240" w:lineRule="auto"/>
        <w:rPr>
          <w:rFonts w:ascii="Times New Roman" w:hAnsi="Times New Roman"/>
        </w:rPr>
      </w:pPr>
    </w:p>
    <w:p w14:paraId="6F844EFA" w14:textId="77777777" w:rsidR="00B3063C" w:rsidRDefault="00B3063C" w:rsidP="00B208B0">
      <w:pPr>
        <w:spacing w:after="0" w:line="240" w:lineRule="auto"/>
        <w:rPr>
          <w:rFonts w:ascii="Times New Roman" w:hAnsi="Times New Roman"/>
        </w:rPr>
      </w:pPr>
      <w:r>
        <w:rPr>
          <w:rFonts w:ascii="Times New Roman" w:hAnsi="Times New Roman"/>
        </w:rPr>
        <w:t>48. The roles of the organization’s ethics and compliance officer and ombudsperson are interchangeable.</w:t>
      </w:r>
    </w:p>
    <w:p w14:paraId="239E1DCA" w14:textId="77777777" w:rsidR="00B3063C" w:rsidRDefault="00B3063C" w:rsidP="00B208B0">
      <w:pPr>
        <w:spacing w:after="0" w:line="240" w:lineRule="auto"/>
        <w:rPr>
          <w:rFonts w:ascii="Times New Roman" w:hAnsi="Times New Roman"/>
        </w:rPr>
      </w:pPr>
    </w:p>
    <w:p w14:paraId="03E980F7" w14:textId="77777777" w:rsidR="00B3063C" w:rsidRDefault="00B3063C" w:rsidP="00B208B0">
      <w:pPr>
        <w:spacing w:after="0" w:line="240" w:lineRule="auto"/>
        <w:rPr>
          <w:rFonts w:ascii="Times New Roman" w:hAnsi="Times New Roman"/>
        </w:rPr>
      </w:pPr>
      <w:r>
        <w:rPr>
          <w:rFonts w:ascii="Times New Roman" w:hAnsi="Times New Roman"/>
        </w:rPr>
        <w:t>49. It is impossible to discourage false accusations with an effective assist line.</w:t>
      </w:r>
    </w:p>
    <w:p w14:paraId="606E9D60" w14:textId="77777777" w:rsidR="00B3063C" w:rsidRDefault="00B3063C" w:rsidP="00B208B0">
      <w:pPr>
        <w:spacing w:after="0" w:line="240" w:lineRule="auto"/>
        <w:rPr>
          <w:rFonts w:ascii="Times New Roman" w:hAnsi="Times New Roman"/>
        </w:rPr>
      </w:pPr>
    </w:p>
    <w:p w14:paraId="0E984A37" w14:textId="77777777" w:rsidR="00B3063C" w:rsidRDefault="00B3063C" w:rsidP="00B208B0">
      <w:pPr>
        <w:spacing w:after="0" w:line="240" w:lineRule="auto"/>
        <w:rPr>
          <w:rFonts w:ascii="Times New Roman" w:hAnsi="Times New Roman"/>
        </w:rPr>
      </w:pPr>
      <w:r>
        <w:rPr>
          <w:rFonts w:ascii="Times New Roman" w:hAnsi="Times New Roman"/>
        </w:rPr>
        <w:t xml:space="preserve">50. A method for preserving employee anonymity in the internal reporting system is to use an identification number for the case and filter communications through a resource such as </w:t>
      </w:r>
      <w:proofErr w:type="spellStart"/>
      <w:r>
        <w:rPr>
          <w:rFonts w:ascii="Times New Roman" w:hAnsi="Times New Roman"/>
        </w:rPr>
        <w:t>EthicsPoint</w:t>
      </w:r>
      <w:proofErr w:type="spellEnd"/>
      <w:r>
        <w:rPr>
          <w:rFonts w:ascii="Times New Roman" w:hAnsi="Times New Roman"/>
        </w:rPr>
        <w:t xml:space="preserve"> or other telephone services.</w:t>
      </w:r>
    </w:p>
    <w:p w14:paraId="36469063" w14:textId="77777777" w:rsidR="00B3063C" w:rsidRDefault="00B3063C" w:rsidP="00B208B0">
      <w:pPr>
        <w:spacing w:after="0" w:line="240" w:lineRule="auto"/>
        <w:rPr>
          <w:rFonts w:ascii="Times New Roman" w:hAnsi="Times New Roman"/>
        </w:rPr>
      </w:pPr>
    </w:p>
    <w:p w14:paraId="4C1DE5CE" w14:textId="77777777" w:rsidR="00B3063C" w:rsidRDefault="00B3063C" w:rsidP="00B208B0">
      <w:pPr>
        <w:spacing w:after="0" w:line="240" w:lineRule="auto"/>
        <w:rPr>
          <w:rFonts w:ascii="Times New Roman" w:hAnsi="Times New Roman"/>
        </w:rPr>
      </w:pPr>
      <w:r>
        <w:rPr>
          <w:rFonts w:ascii="Times New Roman" w:hAnsi="Times New Roman"/>
        </w:rPr>
        <w:t>51. Whistleblowers are always perceived as disgruntled employees seeking revenge against a boss or employer.</w:t>
      </w:r>
    </w:p>
    <w:p w14:paraId="011756FE" w14:textId="77777777" w:rsidR="00B3063C" w:rsidRDefault="00B3063C" w:rsidP="00B208B0">
      <w:pPr>
        <w:spacing w:after="0" w:line="240" w:lineRule="auto"/>
        <w:rPr>
          <w:rFonts w:ascii="Times New Roman" w:hAnsi="Times New Roman"/>
        </w:rPr>
      </w:pPr>
    </w:p>
    <w:p w14:paraId="7770F921" w14:textId="77777777" w:rsidR="00B3063C" w:rsidRDefault="00B3063C" w:rsidP="00B208B0">
      <w:pPr>
        <w:spacing w:after="0" w:line="240" w:lineRule="auto"/>
        <w:rPr>
          <w:rFonts w:ascii="Times New Roman" w:hAnsi="Times New Roman"/>
        </w:rPr>
      </w:pPr>
      <w:r>
        <w:rPr>
          <w:rFonts w:ascii="Times New Roman" w:hAnsi="Times New Roman"/>
        </w:rPr>
        <w:t>52. Legal advisors recommend that it is irrelevant whether or not the whistleblower has convincing, documented evidence before moving forward with informing an external authority.</w:t>
      </w:r>
    </w:p>
    <w:p w14:paraId="31E8B043" w14:textId="77777777" w:rsidR="00B3063C" w:rsidRDefault="00B3063C" w:rsidP="00B208B0">
      <w:pPr>
        <w:spacing w:after="0" w:line="240" w:lineRule="auto"/>
        <w:rPr>
          <w:rFonts w:ascii="Times New Roman" w:hAnsi="Times New Roman"/>
        </w:rPr>
      </w:pPr>
    </w:p>
    <w:p w14:paraId="46BEB575" w14:textId="77777777" w:rsidR="00B3063C" w:rsidRDefault="00B3063C" w:rsidP="00B208B0">
      <w:pPr>
        <w:spacing w:after="0" w:line="240" w:lineRule="auto"/>
        <w:rPr>
          <w:rFonts w:ascii="Times New Roman" w:hAnsi="Times New Roman"/>
        </w:rPr>
      </w:pPr>
      <w:r>
        <w:rPr>
          <w:rFonts w:ascii="Times New Roman" w:hAnsi="Times New Roman"/>
        </w:rPr>
        <w:t>53. Several resources including nonprofit advocacy and lobbying organizations exist to provide support to potential or actual whistleblowers.</w:t>
      </w:r>
    </w:p>
    <w:p w14:paraId="65856169" w14:textId="77777777" w:rsidR="00B3063C" w:rsidRDefault="00B3063C" w:rsidP="00B208B0">
      <w:pPr>
        <w:spacing w:after="0" w:line="240" w:lineRule="auto"/>
        <w:rPr>
          <w:rFonts w:ascii="Times New Roman" w:hAnsi="Times New Roman"/>
        </w:rPr>
      </w:pPr>
    </w:p>
    <w:p w14:paraId="48F6D4C8" w14:textId="77777777" w:rsidR="00B3063C" w:rsidRDefault="00B3063C" w:rsidP="00B208B0">
      <w:pPr>
        <w:spacing w:after="0" w:line="240" w:lineRule="auto"/>
        <w:rPr>
          <w:rFonts w:ascii="Times New Roman" w:hAnsi="Times New Roman"/>
        </w:rPr>
      </w:pPr>
      <w:r>
        <w:rPr>
          <w:rFonts w:ascii="Times New Roman" w:hAnsi="Times New Roman"/>
        </w:rPr>
        <w:t xml:space="preserve">54. </w:t>
      </w:r>
      <w:r w:rsidR="00F22462">
        <w:rPr>
          <w:rFonts w:ascii="Times New Roman" w:hAnsi="Times New Roman"/>
        </w:rPr>
        <w:t>Though increasingly viewed as a public service in the interest of society, whistleblowing does not merit legal protections through the law.</w:t>
      </w:r>
    </w:p>
    <w:p w14:paraId="64C3763B" w14:textId="77777777" w:rsidR="00D377CB" w:rsidRDefault="00D377CB" w:rsidP="00B208B0">
      <w:pPr>
        <w:spacing w:after="0" w:line="240" w:lineRule="auto"/>
        <w:rPr>
          <w:rFonts w:ascii="Times New Roman" w:hAnsi="Times New Roman"/>
        </w:rPr>
      </w:pPr>
    </w:p>
    <w:p w14:paraId="399BA00F" w14:textId="77777777" w:rsidR="00D377CB" w:rsidRDefault="00D377CB" w:rsidP="00B208B0">
      <w:pPr>
        <w:spacing w:after="0" w:line="240" w:lineRule="auto"/>
        <w:rPr>
          <w:rFonts w:ascii="Times New Roman" w:hAnsi="Times New Roman"/>
        </w:rPr>
      </w:pPr>
      <w:r>
        <w:rPr>
          <w:rFonts w:ascii="Times New Roman" w:hAnsi="Times New Roman"/>
        </w:rPr>
        <w:t>55. With enhancements to the internal reporting process and development of an approachable management style, organizations can reduce the need for employee whistleblowing.</w:t>
      </w:r>
    </w:p>
    <w:p w14:paraId="70D058E7" w14:textId="77777777" w:rsidR="00F22462" w:rsidRDefault="00F22462" w:rsidP="00B208B0">
      <w:pPr>
        <w:spacing w:after="0" w:line="240" w:lineRule="auto"/>
        <w:rPr>
          <w:rFonts w:ascii="Times New Roman" w:hAnsi="Times New Roman"/>
        </w:rPr>
      </w:pPr>
    </w:p>
    <w:p w14:paraId="03EF899C" w14:textId="77777777" w:rsidR="008C0347" w:rsidRDefault="00F22462" w:rsidP="00B208B0">
      <w:pPr>
        <w:spacing w:after="0" w:line="240" w:lineRule="auto"/>
        <w:rPr>
          <w:rFonts w:ascii="Times New Roman" w:hAnsi="Times New Roman"/>
        </w:rPr>
      </w:pPr>
      <w:r>
        <w:rPr>
          <w:rFonts w:ascii="Times New Roman" w:hAnsi="Times New Roman"/>
        </w:rPr>
        <w:t>5</w:t>
      </w:r>
      <w:r w:rsidR="00D377CB">
        <w:rPr>
          <w:rFonts w:ascii="Times New Roman" w:hAnsi="Times New Roman"/>
        </w:rPr>
        <w:t>6</w:t>
      </w:r>
      <w:r>
        <w:rPr>
          <w:rFonts w:ascii="Times New Roman" w:hAnsi="Times New Roman"/>
        </w:rPr>
        <w:t xml:space="preserve">. </w:t>
      </w:r>
      <w:r w:rsidR="008C0347">
        <w:rPr>
          <w:rFonts w:ascii="Times New Roman" w:hAnsi="Times New Roman"/>
        </w:rPr>
        <w:t>Discuss the steps associated with best practices in the internal reporting process.</w:t>
      </w:r>
    </w:p>
    <w:p w14:paraId="177EEA89" w14:textId="77777777" w:rsidR="008C0347" w:rsidRDefault="008C0347" w:rsidP="00B208B0">
      <w:pPr>
        <w:spacing w:after="0" w:line="240" w:lineRule="auto"/>
        <w:rPr>
          <w:rFonts w:ascii="Times New Roman" w:hAnsi="Times New Roman"/>
        </w:rPr>
      </w:pPr>
    </w:p>
    <w:p w14:paraId="2230450E" w14:textId="77777777" w:rsidR="00F22462" w:rsidRDefault="00F22462" w:rsidP="00B208B0">
      <w:pPr>
        <w:spacing w:after="0" w:line="240" w:lineRule="auto"/>
        <w:rPr>
          <w:rFonts w:ascii="Times New Roman" w:hAnsi="Times New Roman"/>
        </w:rPr>
      </w:pPr>
      <w:r>
        <w:rPr>
          <w:rFonts w:ascii="Times New Roman" w:hAnsi="Times New Roman"/>
        </w:rPr>
        <w:t>5</w:t>
      </w:r>
      <w:r w:rsidR="00D377CB">
        <w:rPr>
          <w:rFonts w:ascii="Times New Roman" w:hAnsi="Times New Roman"/>
        </w:rPr>
        <w:t>7</w:t>
      </w:r>
      <w:r>
        <w:rPr>
          <w:rFonts w:ascii="Times New Roman" w:hAnsi="Times New Roman"/>
        </w:rPr>
        <w:t>. Discuss the typical duties and skills of an ethics and compliance officer.</w:t>
      </w:r>
    </w:p>
    <w:p w14:paraId="0C448390" w14:textId="77777777" w:rsidR="006F16A2" w:rsidRDefault="006F16A2" w:rsidP="00B208B0">
      <w:pPr>
        <w:spacing w:after="0" w:line="240" w:lineRule="auto"/>
        <w:rPr>
          <w:rFonts w:ascii="Times New Roman" w:hAnsi="Times New Roman"/>
        </w:rPr>
      </w:pPr>
    </w:p>
    <w:p w14:paraId="3B77D725" w14:textId="77777777" w:rsidR="006F16A2" w:rsidRDefault="006F16A2" w:rsidP="00B208B0">
      <w:pPr>
        <w:spacing w:after="0" w:line="240" w:lineRule="auto"/>
        <w:rPr>
          <w:rFonts w:ascii="Times New Roman" w:hAnsi="Times New Roman"/>
        </w:rPr>
      </w:pPr>
      <w:r>
        <w:rPr>
          <w:rFonts w:ascii="Times New Roman" w:hAnsi="Times New Roman"/>
        </w:rPr>
        <w:t>5</w:t>
      </w:r>
      <w:r w:rsidR="00D377CB">
        <w:rPr>
          <w:rFonts w:ascii="Times New Roman" w:hAnsi="Times New Roman"/>
        </w:rPr>
        <w:t>8</w:t>
      </w:r>
      <w:r>
        <w:rPr>
          <w:rFonts w:ascii="Times New Roman" w:hAnsi="Times New Roman"/>
        </w:rPr>
        <w:t>. Discuss the attributes of an effective ethics and compliance officer.</w:t>
      </w:r>
    </w:p>
    <w:p w14:paraId="7F858A3E" w14:textId="77777777" w:rsidR="006F16A2" w:rsidRDefault="006F16A2" w:rsidP="00B208B0">
      <w:pPr>
        <w:spacing w:after="0" w:line="240" w:lineRule="auto"/>
        <w:rPr>
          <w:rFonts w:ascii="Times New Roman" w:hAnsi="Times New Roman"/>
        </w:rPr>
      </w:pPr>
    </w:p>
    <w:p w14:paraId="6AE40F49" w14:textId="77777777" w:rsidR="006F16A2" w:rsidRDefault="00D377CB" w:rsidP="00B208B0">
      <w:pPr>
        <w:spacing w:after="0" w:line="240" w:lineRule="auto"/>
        <w:rPr>
          <w:rFonts w:ascii="Times New Roman" w:hAnsi="Times New Roman"/>
        </w:rPr>
      </w:pPr>
      <w:r>
        <w:rPr>
          <w:rFonts w:ascii="Times New Roman" w:hAnsi="Times New Roman"/>
        </w:rPr>
        <w:t>59. Provide at least five examples of reasons why some employees do not report ethical misconduct.</w:t>
      </w:r>
    </w:p>
    <w:p w14:paraId="3793B7C9" w14:textId="77777777" w:rsidR="00D377CB" w:rsidRDefault="00D377CB" w:rsidP="00B208B0">
      <w:pPr>
        <w:spacing w:after="0" w:line="240" w:lineRule="auto"/>
        <w:rPr>
          <w:rFonts w:ascii="Times New Roman" w:hAnsi="Times New Roman"/>
        </w:rPr>
      </w:pPr>
    </w:p>
    <w:p w14:paraId="38FE58E3" w14:textId="77777777" w:rsidR="00D377CB" w:rsidRDefault="00D377CB" w:rsidP="00B208B0">
      <w:pPr>
        <w:spacing w:after="0" w:line="240" w:lineRule="auto"/>
        <w:rPr>
          <w:rFonts w:ascii="Times New Roman" w:hAnsi="Times New Roman"/>
        </w:rPr>
      </w:pPr>
      <w:r>
        <w:rPr>
          <w:rFonts w:ascii="Times New Roman" w:hAnsi="Times New Roman"/>
        </w:rPr>
        <w:t xml:space="preserve">60. </w:t>
      </w:r>
      <w:r w:rsidR="00776CF1">
        <w:rPr>
          <w:rFonts w:ascii="Times New Roman" w:hAnsi="Times New Roman"/>
        </w:rPr>
        <w:t xml:space="preserve">Describe the process </w:t>
      </w:r>
      <w:r w:rsidR="00930C21">
        <w:rPr>
          <w:rFonts w:ascii="Times New Roman" w:hAnsi="Times New Roman"/>
        </w:rPr>
        <w:t>a manager can undertake to engage</w:t>
      </w:r>
      <w:r w:rsidR="00776CF1">
        <w:rPr>
          <w:rFonts w:ascii="Times New Roman" w:hAnsi="Times New Roman"/>
        </w:rPr>
        <w:t xml:space="preserve"> employees in discussion of ethical misconduct.</w:t>
      </w:r>
    </w:p>
    <w:p w14:paraId="0BA61D70" w14:textId="77777777" w:rsidR="00646B48" w:rsidRDefault="00646B48" w:rsidP="00B208B0">
      <w:pPr>
        <w:spacing w:after="0" w:line="240" w:lineRule="auto"/>
        <w:rPr>
          <w:rFonts w:ascii="Times New Roman" w:hAnsi="Times New Roman"/>
        </w:rPr>
      </w:pPr>
      <w:bookmarkStart w:id="0" w:name="_GoBack"/>
      <w:bookmarkEnd w:id="0"/>
    </w:p>
    <w:sectPr w:rsidR="00646B48" w:rsidSect="00671177">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04419" w14:textId="77777777" w:rsidR="006F285F" w:rsidRDefault="006F285F" w:rsidP="00E4020F">
      <w:pPr>
        <w:spacing w:after="0" w:line="240" w:lineRule="auto"/>
      </w:pPr>
      <w:r>
        <w:separator/>
      </w:r>
    </w:p>
  </w:endnote>
  <w:endnote w:type="continuationSeparator" w:id="0">
    <w:p w14:paraId="516246B1" w14:textId="77777777" w:rsidR="006F285F" w:rsidRDefault="006F285F" w:rsidP="00E4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Cordi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41365" w14:textId="77777777" w:rsidR="006F285F" w:rsidRDefault="006F285F" w:rsidP="00E4020F">
      <w:pPr>
        <w:spacing w:after="0" w:line="240" w:lineRule="auto"/>
      </w:pPr>
      <w:r>
        <w:separator/>
      </w:r>
    </w:p>
  </w:footnote>
  <w:footnote w:type="continuationSeparator" w:id="0">
    <w:p w14:paraId="1A253414" w14:textId="77777777" w:rsidR="006F285F" w:rsidRDefault="006F285F" w:rsidP="00E40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9B"/>
    <w:rsid w:val="00016F2B"/>
    <w:rsid w:val="00024981"/>
    <w:rsid w:val="00025881"/>
    <w:rsid w:val="00027968"/>
    <w:rsid w:val="00031CDA"/>
    <w:rsid w:val="00034D7E"/>
    <w:rsid w:val="00043AAA"/>
    <w:rsid w:val="000502D3"/>
    <w:rsid w:val="000611E6"/>
    <w:rsid w:val="00072520"/>
    <w:rsid w:val="0007298C"/>
    <w:rsid w:val="00072CFA"/>
    <w:rsid w:val="000770A4"/>
    <w:rsid w:val="0007797C"/>
    <w:rsid w:val="00080F47"/>
    <w:rsid w:val="0009236F"/>
    <w:rsid w:val="00092814"/>
    <w:rsid w:val="00092A9E"/>
    <w:rsid w:val="00093B03"/>
    <w:rsid w:val="00094631"/>
    <w:rsid w:val="00095BAF"/>
    <w:rsid w:val="000A16EC"/>
    <w:rsid w:val="000A52D3"/>
    <w:rsid w:val="000B147A"/>
    <w:rsid w:val="000B23C0"/>
    <w:rsid w:val="000B4E92"/>
    <w:rsid w:val="000B66BB"/>
    <w:rsid w:val="000C12EB"/>
    <w:rsid w:val="000E009C"/>
    <w:rsid w:val="000E01DA"/>
    <w:rsid w:val="000E2D8B"/>
    <w:rsid w:val="000E7C4F"/>
    <w:rsid w:val="000F7B9D"/>
    <w:rsid w:val="001020C9"/>
    <w:rsid w:val="00102E1E"/>
    <w:rsid w:val="00110995"/>
    <w:rsid w:val="00117819"/>
    <w:rsid w:val="00123D68"/>
    <w:rsid w:val="00123FBB"/>
    <w:rsid w:val="001336A6"/>
    <w:rsid w:val="00144B65"/>
    <w:rsid w:val="00150C42"/>
    <w:rsid w:val="001537F8"/>
    <w:rsid w:val="00154D84"/>
    <w:rsid w:val="001647FF"/>
    <w:rsid w:val="00170487"/>
    <w:rsid w:val="0017081D"/>
    <w:rsid w:val="001743DF"/>
    <w:rsid w:val="00174D6A"/>
    <w:rsid w:val="001751F4"/>
    <w:rsid w:val="00180117"/>
    <w:rsid w:val="0018012F"/>
    <w:rsid w:val="001813B0"/>
    <w:rsid w:val="0018238E"/>
    <w:rsid w:val="00182B5F"/>
    <w:rsid w:val="001A4148"/>
    <w:rsid w:val="001A5ABA"/>
    <w:rsid w:val="001A6624"/>
    <w:rsid w:val="001C3586"/>
    <w:rsid w:val="001C36C2"/>
    <w:rsid w:val="001C40D1"/>
    <w:rsid w:val="001C4ED0"/>
    <w:rsid w:val="001D7681"/>
    <w:rsid w:val="001E2BF0"/>
    <w:rsid w:val="001E5C70"/>
    <w:rsid w:val="001F49F2"/>
    <w:rsid w:val="001F7C1A"/>
    <w:rsid w:val="00204AF4"/>
    <w:rsid w:val="002064C4"/>
    <w:rsid w:val="0021239D"/>
    <w:rsid w:val="00220497"/>
    <w:rsid w:val="00222AD1"/>
    <w:rsid w:val="00231000"/>
    <w:rsid w:val="00240F32"/>
    <w:rsid w:val="002421FE"/>
    <w:rsid w:val="002519E1"/>
    <w:rsid w:val="0025783C"/>
    <w:rsid w:val="00260BC6"/>
    <w:rsid w:val="00262A1D"/>
    <w:rsid w:val="00264980"/>
    <w:rsid w:val="00270FDC"/>
    <w:rsid w:val="00273BCF"/>
    <w:rsid w:val="00285D4F"/>
    <w:rsid w:val="0028749D"/>
    <w:rsid w:val="002875E6"/>
    <w:rsid w:val="00294758"/>
    <w:rsid w:val="002A1F4E"/>
    <w:rsid w:val="002A599A"/>
    <w:rsid w:val="002A6D8B"/>
    <w:rsid w:val="002C0060"/>
    <w:rsid w:val="002C19CA"/>
    <w:rsid w:val="002C682D"/>
    <w:rsid w:val="002D64A7"/>
    <w:rsid w:val="002D6FF5"/>
    <w:rsid w:val="002E0DCF"/>
    <w:rsid w:val="002F6E51"/>
    <w:rsid w:val="002F763E"/>
    <w:rsid w:val="00302413"/>
    <w:rsid w:val="00303485"/>
    <w:rsid w:val="00304647"/>
    <w:rsid w:val="003109EB"/>
    <w:rsid w:val="0031100F"/>
    <w:rsid w:val="00320448"/>
    <w:rsid w:val="00322C19"/>
    <w:rsid w:val="00337A0E"/>
    <w:rsid w:val="00342566"/>
    <w:rsid w:val="003474C8"/>
    <w:rsid w:val="003512CC"/>
    <w:rsid w:val="00353A06"/>
    <w:rsid w:val="003555E9"/>
    <w:rsid w:val="003601F0"/>
    <w:rsid w:val="0036286F"/>
    <w:rsid w:val="0036360C"/>
    <w:rsid w:val="00364135"/>
    <w:rsid w:val="003672E3"/>
    <w:rsid w:val="0036767F"/>
    <w:rsid w:val="00373492"/>
    <w:rsid w:val="003737F3"/>
    <w:rsid w:val="00375A3E"/>
    <w:rsid w:val="00393A4D"/>
    <w:rsid w:val="003945DA"/>
    <w:rsid w:val="003A4EA8"/>
    <w:rsid w:val="003A60B4"/>
    <w:rsid w:val="003A6A9B"/>
    <w:rsid w:val="003A6C28"/>
    <w:rsid w:val="003B1356"/>
    <w:rsid w:val="003B2FBF"/>
    <w:rsid w:val="003B6453"/>
    <w:rsid w:val="003D0063"/>
    <w:rsid w:val="003D05B5"/>
    <w:rsid w:val="003D1645"/>
    <w:rsid w:val="003D2A4B"/>
    <w:rsid w:val="003D3168"/>
    <w:rsid w:val="003D3F14"/>
    <w:rsid w:val="003E1038"/>
    <w:rsid w:val="003E4404"/>
    <w:rsid w:val="003E70BA"/>
    <w:rsid w:val="003F0AF9"/>
    <w:rsid w:val="003F21BA"/>
    <w:rsid w:val="003F23D7"/>
    <w:rsid w:val="003F6589"/>
    <w:rsid w:val="003F69EB"/>
    <w:rsid w:val="003F79AA"/>
    <w:rsid w:val="003F7CAD"/>
    <w:rsid w:val="004001E5"/>
    <w:rsid w:val="00410199"/>
    <w:rsid w:val="00410598"/>
    <w:rsid w:val="00411547"/>
    <w:rsid w:val="00411FE7"/>
    <w:rsid w:val="0041361F"/>
    <w:rsid w:val="00422104"/>
    <w:rsid w:val="0042476B"/>
    <w:rsid w:val="00426EE2"/>
    <w:rsid w:val="00434338"/>
    <w:rsid w:val="00435CCD"/>
    <w:rsid w:val="0044713E"/>
    <w:rsid w:val="004471B8"/>
    <w:rsid w:val="004532AB"/>
    <w:rsid w:val="00460E6C"/>
    <w:rsid w:val="004640C8"/>
    <w:rsid w:val="004709B8"/>
    <w:rsid w:val="00474EC3"/>
    <w:rsid w:val="00475245"/>
    <w:rsid w:val="004852EF"/>
    <w:rsid w:val="004943CB"/>
    <w:rsid w:val="00496576"/>
    <w:rsid w:val="004A00C7"/>
    <w:rsid w:val="004A0AF3"/>
    <w:rsid w:val="004A4976"/>
    <w:rsid w:val="004B05CE"/>
    <w:rsid w:val="004B4643"/>
    <w:rsid w:val="004C06BD"/>
    <w:rsid w:val="004C0C3B"/>
    <w:rsid w:val="004C1233"/>
    <w:rsid w:val="004C25A5"/>
    <w:rsid w:val="004C6F38"/>
    <w:rsid w:val="004D1595"/>
    <w:rsid w:val="004D1E32"/>
    <w:rsid w:val="004F7082"/>
    <w:rsid w:val="0051124E"/>
    <w:rsid w:val="005160DA"/>
    <w:rsid w:val="00517AED"/>
    <w:rsid w:val="00530CA8"/>
    <w:rsid w:val="00560F5B"/>
    <w:rsid w:val="00576A9B"/>
    <w:rsid w:val="005805FE"/>
    <w:rsid w:val="005924BB"/>
    <w:rsid w:val="00597EEF"/>
    <w:rsid w:val="005A2793"/>
    <w:rsid w:val="005A74AC"/>
    <w:rsid w:val="005B3BE6"/>
    <w:rsid w:val="005C2253"/>
    <w:rsid w:val="005D1075"/>
    <w:rsid w:val="005E1D62"/>
    <w:rsid w:val="005E389D"/>
    <w:rsid w:val="005E3EDD"/>
    <w:rsid w:val="005E60B0"/>
    <w:rsid w:val="005F2CB8"/>
    <w:rsid w:val="00604F4C"/>
    <w:rsid w:val="00610D4F"/>
    <w:rsid w:val="00615467"/>
    <w:rsid w:val="0061553B"/>
    <w:rsid w:val="00620047"/>
    <w:rsid w:val="00620CF0"/>
    <w:rsid w:val="006243BE"/>
    <w:rsid w:val="00642B1D"/>
    <w:rsid w:val="0064542D"/>
    <w:rsid w:val="00646B48"/>
    <w:rsid w:val="00650870"/>
    <w:rsid w:val="00651600"/>
    <w:rsid w:val="00651826"/>
    <w:rsid w:val="006549BC"/>
    <w:rsid w:val="006619DE"/>
    <w:rsid w:val="00662E67"/>
    <w:rsid w:val="00662F4D"/>
    <w:rsid w:val="00665DCD"/>
    <w:rsid w:val="00671177"/>
    <w:rsid w:val="0068434D"/>
    <w:rsid w:val="00684B2B"/>
    <w:rsid w:val="00684D40"/>
    <w:rsid w:val="00690901"/>
    <w:rsid w:val="00690B6F"/>
    <w:rsid w:val="0069404B"/>
    <w:rsid w:val="006A4935"/>
    <w:rsid w:val="006B5DDC"/>
    <w:rsid w:val="006C0895"/>
    <w:rsid w:val="006D289B"/>
    <w:rsid w:val="006E2658"/>
    <w:rsid w:val="006F16A2"/>
    <w:rsid w:val="006F285F"/>
    <w:rsid w:val="006F3559"/>
    <w:rsid w:val="00701081"/>
    <w:rsid w:val="007079A1"/>
    <w:rsid w:val="0071192E"/>
    <w:rsid w:val="00725B8F"/>
    <w:rsid w:val="007368FA"/>
    <w:rsid w:val="0074160B"/>
    <w:rsid w:val="0075012D"/>
    <w:rsid w:val="0075264C"/>
    <w:rsid w:val="00760525"/>
    <w:rsid w:val="00761BB0"/>
    <w:rsid w:val="00761DA6"/>
    <w:rsid w:val="0076685A"/>
    <w:rsid w:val="00775A2D"/>
    <w:rsid w:val="00776CF1"/>
    <w:rsid w:val="007770EA"/>
    <w:rsid w:val="00777B52"/>
    <w:rsid w:val="00777BB3"/>
    <w:rsid w:val="007927B1"/>
    <w:rsid w:val="00797761"/>
    <w:rsid w:val="007A55D8"/>
    <w:rsid w:val="007B50F5"/>
    <w:rsid w:val="007C3802"/>
    <w:rsid w:val="007C61E1"/>
    <w:rsid w:val="007D6664"/>
    <w:rsid w:val="007D7BCB"/>
    <w:rsid w:val="00805FA2"/>
    <w:rsid w:val="0081106B"/>
    <w:rsid w:val="00813D6A"/>
    <w:rsid w:val="00826576"/>
    <w:rsid w:val="00827373"/>
    <w:rsid w:val="008305FF"/>
    <w:rsid w:val="0083199C"/>
    <w:rsid w:val="00833943"/>
    <w:rsid w:val="0085302A"/>
    <w:rsid w:val="00866C0D"/>
    <w:rsid w:val="00874DFB"/>
    <w:rsid w:val="008845CF"/>
    <w:rsid w:val="00891CF3"/>
    <w:rsid w:val="008921CA"/>
    <w:rsid w:val="008960CB"/>
    <w:rsid w:val="008A2CFE"/>
    <w:rsid w:val="008A66E9"/>
    <w:rsid w:val="008B125C"/>
    <w:rsid w:val="008B333C"/>
    <w:rsid w:val="008B34F9"/>
    <w:rsid w:val="008B3EAE"/>
    <w:rsid w:val="008C0347"/>
    <w:rsid w:val="008C4F96"/>
    <w:rsid w:val="008C6507"/>
    <w:rsid w:val="008C70A9"/>
    <w:rsid w:val="008D5D03"/>
    <w:rsid w:val="008D71C4"/>
    <w:rsid w:val="008D7665"/>
    <w:rsid w:val="008E110C"/>
    <w:rsid w:val="008E5B7B"/>
    <w:rsid w:val="008F79AD"/>
    <w:rsid w:val="0091192B"/>
    <w:rsid w:val="00911B50"/>
    <w:rsid w:val="00912A31"/>
    <w:rsid w:val="00915897"/>
    <w:rsid w:val="00930C21"/>
    <w:rsid w:val="00932947"/>
    <w:rsid w:val="009425FA"/>
    <w:rsid w:val="00943A26"/>
    <w:rsid w:val="00943B3E"/>
    <w:rsid w:val="00944819"/>
    <w:rsid w:val="00946962"/>
    <w:rsid w:val="00953477"/>
    <w:rsid w:val="009541F6"/>
    <w:rsid w:val="009659E6"/>
    <w:rsid w:val="009667FA"/>
    <w:rsid w:val="00971068"/>
    <w:rsid w:val="00971ABD"/>
    <w:rsid w:val="009725AA"/>
    <w:rsid w:val="009810D7"/>
    <w:rsid w:val="00984509"/>
    <w:rsid w:val="00985E11"/>
    <w:rsid w:val="00990FB0"/>
    <w:rsid w:val="00991AD1"/>
    <w:rsid w:val="0099692D"/>
    <w:rsid w:val="00997AD1"/>
    <w:rsid w:val="009A3B8A"/>
    <w:rsid w:val="009A4CCE"/>
    <w:rsid w:val="009A6248"/>
    <w:rsid w:val="009B34F5"/>
    <w:rsid w:val="009B654F"/>
    <w:rsid w:val="009B782C"/>
    <w:rsid w:val="009C12B5"/>
    <w:rsid w:val="009D1F13"/>
    <w:rsid w:val="009E52F6"/>
    <w:rsid w:val="009F01D9"/>
    <w:rsid w:val="009F3E8F"/>
    <w:rsid w:val="00A02CC6"/>
    <w:rsid w:val="00A1066C"/>
    <w:rsid w:val="00A1299A"/>
    <w:rsid w:val="00A20774"/>
    <w:rsid w:val="00A35855"/>
    <w:rsid w:val="00A42BC2"/>
    <w:rsid w:val="00A509D5"/>
    <w:rsid w:val="00A514F5"/>
    <w:rsid w:val="00A55424"/>
    <w:rsid w:val="00A6794A"/>
    <w:rsid w:val="00A71403"/>
    <w:rsid w:val="00A778F3"/>
    <w:rsid w:val="00A810A1"/>
    <w:rsid w:val="00A85D56"/>
    <w:rsid w:val="00A8636F"/>
    <w:rsid w:val="00A8744D"/>
    <w:rsid w:val="00A913D2"/>
    <w:rsid w:val="00A93C24"/>
    <w:rsid w:val="00A93E21"/>
    <w:rsid w:val="00A95A47"/>
    <w:rsid w:val="00A960B8"/>
    <w:rsid w:val="00A96BE3"/>
    <w:rsid w:val="00AA2AD3"/>
    <w:rsid w:val="00AA3853"/>
    <w:rsid w:val="00AB0FDF"/>
    <w:rsid w:val="00AB1B1C"/>
    <w:rsid w:val="00AB2BCA"/>
    <w:rsid w:val="00AB375F"/>
    <w:rsid w:val="00AC0AFA"/>
    <w:rsid w:val="00AC29C3"/>
    <w:rsid w:val="00AD6A7B"/>
    <w:rsid w:val="00AE1E21"/>
    <w:rsid w:val="00AF789F"/>
    <w:rsid w:val="00B1161D"/>
    <w:rsid w:val="00B208B0"/>
    <w:rsid w:val="00B2587B"/>
    <w:rsid w:val="00B259EB"/>
    <w:rsid w:val="00B25AA5"/>
    <w:rsid w:val="00B3063C"/>
    <w:rsid w:val="00B329FF"/>
    <w:rsid w:val="00B36A97"/>
    <w:rsid w:val="00B419FB"/>
    <w:rsid w:val="00B43C45"/>
    <w:rsid w:val="00B5061B"/>
    <w:rsid w:val="00B512ED"/>
    <w:rsid w:val="00B57286"/>
    <w:rsid w:val="00B6051D"/>
    <w:rsid w:val="00B61075"/>
    <w:rsid w:val="00B678A6"/>
    <w:rsid w:val="00B74FCC"/>
    <w:rsid w:val="00B75CD4"/>
    <w:rsid w:val="00B80CC1"/>
    <w:rsid w:val="00B95F26"/>
    <w:rsid w:val="00B95F92"/>
    <w:rsid w:val="00B967B9"/>
    <w:rsid w:val="00BA3D30"/>
    <w:rsid w:val="00BA6453"/>
    <w:rsid w:val="00BB32F3"/>
    <w:rsid w:val="00BB6519"/>
    <w:rsid w:val="00BC231D"/>
    <w:rsid w:val="00BC38A0"/>
    <w:rsid w:val="00BD3C7F"/>
    <w:rsid w:val="00BD3FE8"/>
    <w:rsid w:val="00BD45EB"/>
    <w:rsid w:val="00BE20D5"/>
    <w:rsid w:val="00BE6383"/>
    <w:rsid w:val="00C07984"/>
    <w:rsid w:val="00C10E0A"/>
    <w:rsid w:val="00C14709"/>
    <w:rsid w:val="00C21226"/>
    <w:rsid w:val="00C23831"/>
    <w:rsid w:val="00C2393F"/>
    <w:rsid w:val="00C3022B"/>
    <w:rsid w:val="00C3176A"/>
    <w:rsid w:val="00C40916"/>
    <w:rsid w:val="00C4315A"/>
    <w:rsid w:val="00C44552"/>
    <w:rsid w:val="00C525C2"/>
    <w:rsid w:val="00C56C9B"/>
    <w:rsid w:val="00C63A46"/>
    <w:rsid w:val="00C738EA"/>
    <w:rsid w:val="00C81C8F"/>
    <w:rsid w:val="00C841E6"/>
    <w:rsid w:val="00C87E36"/>
    <w:rsid w:val="00C910A7"/>
    <w:rsid w:val="00C95B5F"/>
    <w:rsid w:val="00CA313C"/>
    <w:rsid w:val="00CA7E68"/>
    <w:rsid w:val="00CB0A29"/>
    <w:rsid w:val="00CB777A"/>
    <w:rsid w:val="00CB7DE9"/>
    <w:rsid w:val="00CC3273"/>
    <w:rsid w:val="00CD17F4"/>
    <w:rsid w:val="00CD5D3B"/>
    <w:rsid w:val="00CE786E"/>
    <w:rsid w:val="00CE7E6A"/>
    <w:rsid w:val="00CF388C"/>
    <w:rsid w:val="00CF5B66"/>
    <w:rsid w:val="00D019A9"/>
    <w:rsid w:val="00D059D4"/>
    <w:rsid w:val="00D14973"/>
    <w:rsid w:val="00D16521"/>
    <w:rsid w:val="00D3298B"/>
    <w:rsid w:val="00D3476A"/>
    <w:rsid w:val="00D357CB"/>
    <w:rsid w:val="00D377CB"/>
    <w:rsid w:val="00D45000"/>
    <w:rsid w:val="00D450C6"/>
    <w:rsid w:val="00D46FC3"/>
    <w:rsid w:val="00D47831"/>
    <w:rsid w:val="00D55625"/>
    <w:rsid w:val="00D5730D"/>
    <w:rsid w:val="00D57757"/>
    <w:rsid w:val="00D72153"/>
    <w:rsid w:val="00D86A02"/>
    <w:rsid w:val="00DA3862"/>
    <w:rsid w:val="00DA3A40"/>
    <w:rsid w:val="00DB04F3"/>
    <w:rsid w:val="00DB1817"/>
    <w:rsid w:val="00DC63F6"/>
    <w:rsid w:val="00DD3B78"/>
    <w:rsid w:val="00DD4F92"/>
    <w:rsid w:val="00DD60A4"/>
    <w:rsid w:val="00DD7B84"/>
    <w:rsid w:val="00DE38D0"/>
    <w:rsid w:val="00DF3C44"/>
    <w:rsid w:val="00DF582C"/>
    <w:rsid w:val="00DF6BF7"/>
    <w:rsid w:val="00E03907"/>
    <w:rsid w:val="00E061BA"/>
    <w:rsid w:val="00E06E90"/>
    <w:rsid w:val="00E1146C"/>
    <w:rsid w:val="00E23126"/>
    <w:rsid w:val="00E2382C"/>
    <w:rsid w:val="00E2425F"/>
    <w:rsid w:val="00E26B39"/>
    <w:rsid w:val="00E30FA4"/>
    <w:rsid w:val="00E33F68"/>
    <w:rsid w:val="00E343F6"/>
    <w:rsid w:val="00E4020F"/>
    <w:rsid w:val="00E419AD"/>
    <w:rsid w:val="00E43FC2"/>
    <w:rsid w:val="00E45ADD"/>
    <w:rsid w:val="00E505A2"/>
    <w:rsid w:val="00E51712"/>
    <w:rsid w:val="00E57905"/>
    <w:rsid w:val="00E61991"/>
    <w:rsid w:val="00E72EFB"/>
    <w:rsid w:val="00E7301D"/>
    <w:rsid w:val="00E7455F"/>
    <w:rsid w:val="00E809F3"/>
    <w:rsid w:val="00E81652"/>
    <w:rsid w:val="00E830F2"/>
    <w:rsid w:val="00E9233A"/>
    <w:rsid w:val="00E97E96"/>
    <w:rsid w:val="00EA0505"/>
    <w:rsid w:val="00EB31AE"/>
    <w:rsid w:val="00EB7CEC"/>
    <w:rsid w:val="00EC285F"/>
    <w:rsid w:val="00EC2937"/>
    <w:rsid w:val="00EC3A80"/>
    <w:rsid w:val="00EC5C88"/>
    <w:rsid w:val="00EF0E81"/>
    <w:rsid w:val="00EF585F"/>
    <w:rsid w:val="00EF6F88"/>
    <w:rsid w:val="00F034F5"/>
    <w:rsid w:val="00F05F73"/>
    <w:rsid w:val="00F06906"/>
    <w:rsid w:val="00F135E4"/>
    <w:rsid w:val="00F13FCA"/>
    <w:rsid w:val="00F22462"/>
    <w:rsid w:val="00F230F6"/>
    <w:rsid w:val="00F24398"/>
    <w:rsid w:val="00F320DA"/>
    <w:rsid w:val="00F33059"/>
    <w:rsid w:val="00F335BA"/>
    <w:rsid w:val="00F35BE4"/>
    <w:rsid w:val="00F37C87"/>
    <w:rsid w:val="00F42D90"/>
    <w:rsid w:val="00F52036"/>
    <w:rsid w:val="00F552FD"/>
    <w:rsid w:val="00F56C1B"/>
    <w:rsid w:val="00F60BAC"/>
    <w:rsid w:val="00F66A69"/>
    <w:rsid w:val="00F71511"/>
    <w:rsid w:val="00F72DF2"/>
    <w:rsid w:val="00F75484"/>
    <w:rsid w:val="00F75CB8"/>
    <w:rsid w:val="00F876F8"/>
    <w:rsid w:val="00F91490"/>
    <w:rsid w:val="00F9606B"/>
    <w:rsid w:val="00FB0453"/>
    <w:rsid w:val="00FB1AAE"/>
    <w:rsid w:val="00FB1C32"/>
    <w:rsid w:val="00FB1E23"/>
    <w:rsid w:val="00FB20F1"/>
    <w:rsid w:val="00FB5F1C"/>
    <w:rsid w:val="00FC0A56"/>
    <w:rsid w:val="00FC407C"/>
    <w:rsid w:val="00FC787E"/>
    <w:rsid w:val="00FD1097"/>
    <w:rsid w:val="00FD1732"/>
    <w:rsid w:val="00FD402A"/>
    <w:rsid w:val="00FE0F49"/>
    <w:rsid w:val="00FE71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F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BA"/>
    <w:rPr>
      <w:rFonts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1F6"/>
    <w:rPr>
      <w:rFonts w:cs="Times New Roman"/>
      <w:sz w:val="16"/>
      <w:szCs w:val="16"/>
    </w:rPr>
  </w:style>
  <w:style w:type="paragraph" w:styleId="CommentText">
    <w:name w:val="annotation text"/>
    <w:basedOn w:val="Normal"/>
    <w:link w:val="CommentTextChar"/>
    <w:uiPriority w:val="99"/>
    <w:semiHidden/>
    <w:unhideWhenUsed/>
    <w:rsid w:val="009541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41F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541F6"/>
    <w:rPr>
      <w:b/>
      <w:bCs/>
    </w:rPr>
  </w:style>
  <w:style w:type="character" w:customStyle="1" w:styleId="CommentSubjectChar">
    <w:name w:val="Comment Subject Char"/>
    <w:basedOn w:val="CommentTextChar"/>
    <w:link w:val="CommentSubject"/>
    <w:uiPriority w:val="99"/>
    <w:semiHidden/>
    <w:locked/>
    <w:rsid w:val="009541F6"/>
    <w:rPr>
      <w:rFonts w:cs="Times New Roman"/>
      <w:b/>
      <w:bCs/>
      <w:sz w:val="20"/>
      <w:szCs w:val="20"/>
    </w:rPr>
  </w:style>
  <w:style w:type="paragraph" w:styleId="BalloonText">
    <w:name w:val="Balloon Text"/>
    <w:basedOn w:val="Normal"/>
    <w:link w:val="BalloonTextChar"/>
    <w:uiPriority w:val="99"/>
    <w:semiHidden/>
    <w:unhideWhenUsed/>
    <w:rsid w:val="0095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1F6"/>
    <w:rPr>
      <w:rFonts w:ascii="Tahoma" w:hAnsi="Tahoma" w:cs="Tahoma"/>
      <w:sz w:val="16"/>
      <w:szCs w:val="16"/>
    </w:rPr>
  </w:style>
  <w:style w:type="paragraph" w:styleId="Header">
    <w:name w:val="header"/>
    <w:basedOn w:val="Normal"/>
    <w:link w:val="HeaderChar"/>
    <w:uiPriority w:val="99"/>
    <w:semiHidden/>
    <w:unhideWhenUsed/>
    <w:rsid w:val="00E40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20F"/>
    <w:rPr>
      <w:rFonts w:cs="Times New Roman"/>
      <w:lang w:eastAsia="en-US" w:bidi="ar-SA"/>
    </w:rPr>
  </w:style>
  <w:style w:type="paragraph" w:styleId="Footer">
    <w:name w:val="footer"/>
    <w:basedOn w:val="Normal"/>
    <w:link w:val="FooterChar"/>
    <w:uiPriority w:val="99"/>
    <w:semiHidden/>
    <w:unhideWhenUsed/>
    <w:rsid w:val="00E40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20F"/>
    <w:rPr>
      <w:rFonts w:cs="Times New Roman"/>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BA"/>
    <w:rPr>
      <w:rFonts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1F6"/>
    <w:rPr>
      <w:rFonts w:cs="Times New Roman"/>
      <w:sz w:val="16"/>
      <w:szCs w:val="16"/>
    </w:rPr>
  </w:style>
  <w:style w:type="paragraph" w:styleId="CommentText">
    <w:name w:val="annotation text"/>
    <w:basedOn w:val="Normal"/>
    <w:link w:val="CommentTextChar"/>
    <w:uiPriority w:val="99"/>
    <w:semiHidden/>
    <w:unhideWhenUsed/>
    <w:rsid w:val="009541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41F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541F6"/>
    <w:rPr>
      <w:b/>
      <w:bCs/>
    </w:rPr>
  </w:style>
  <w:style w:type="character" w:customStyle="1" w:styleId="CommentSubjectChar">
    <w:name w:val="Comment Subject Char"/>
    <w:basedOn w:val="CommentTextChar"/>
    <w:link w:val="CommentSubject"/>
    <w:uiPriority w:val="99"/>
    <w:semiHidden/>
    <w:locked/>
    <w:rsid w:val="009541F6"/>
    <w:rPr>
      <w:rFonts w:cs="Times New Roman"/>
      <w:b/>
      <w:bCs/>
      <w:sz w:val="20"/>
      <w:szCs w:val="20"/>
    </w:rPr>
  </w:style>
  <w:style w:type="paragraph" w:styleId="BalloonText">
    <w:name w:val="Balloon Text"/>
    <w:basedOn w:val="Normal"/>
    <w:link w:val="BalloonTextChar"/>
    <w:uiPriority w:val="99"/>
    <w:semiHidden/>
    <w:unhideWhenUsed/>
    <w:rsid w:val="0095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1F6"/>
    <w:rPr>
      <w:rFonts w:ascii="Tahoma" w:hAnsi="Tahoma" w:cs="Tahoma"/>
      <w:sz w:val="16"/>
      <w:szCs w:val="16"/>
    </w:rPr>
  </w:style>
  <w:style w:type="paragraph" w:styleId="Header">
    <w:name w:val="header"/>
    <w:basedOn w:val="Normal"/>
    <w:link w:val="HeaderChar"/>
    <w:uiPriority w:val="99"/>
    <w:semiHidden/>
    <w:unhideWhenUsed/>
    <w:rsid w:val="00E40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20F"/>
    <w:rPr>
      <w:rFonts w:cs="Times New Roman"/>
      <w:lang w:eastAsia="en-US" w:bidi="ar-SA"/>
    </w:rPr>
  </w:style>
  <w:style w:type="paragraph" w:styleId="Footer">
    <w:name w:val="footer"/>
    <w:basedOn w:val="Normal"/>
    <w:link w:val="FooterChar"/>
    <w:uiPriority w:val="99"/>
    <w:semiHidden/>
    <w:unhideWhenUsed/>
    <w:rsid w:val="00E40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20F"/>
    <w:rPr>
      <w:rFonts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8894-3C71-1044-A581-E8B7AE4E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1873</Words>
  <Characters>10681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Sarah  Nilsson</cp:lastModifiedBy>
  <cp:revision>42</cp:revision>
  <dcterms:created xsi:type="dcterms:W3CDTF">2015-04-30T16:11:00Z</dcterms:created>
  <dcterms:modified xsi:type="dcterms:W3CDTF">2015-04-30T16:19:00Z</dcterms:modified>
</cp:coreProperties>
</file>