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7A" w:rsidRPr="0031354A" w:rsidRDefault="006D6B7A">
      <w:pPr>
        <w:rPr>
          <w:rFonts w:ascii="Californian FB" w:hAnsi="Californian FB"/>
          <w:sz w:val="28"/>
        </w:rPr>
      </w:pPr>
    </w:p>
    <w:p w:rsidR="002556CE" w:rsidRPr="0031354A" w:rsidRDefault="002556CE">
      <w:pPr>
        <w:rPr>
          <w:rFonts w:ascii="Californian FB" w:hAnsi="Californian FB"/>
          <w:sz w:val="28"/>
        </w:rPr>
      </w:pPr>
      <w:r w:rsidRPr="0031354A">
        <w:rPr>
          <w:rFonts w:ascii="Californian FB" w:hAnsi="Californian FB"/>
          <w:b/>
          <w:sz w:val="28"/>
        </w:rPr>
        <w:t>SMOH</w:t>
      </w:r>
      <w:r w:rsidRPr="0031354A">
        <w:rPr>
          <w:rFonts w:ascii="Californian FB" w:hAnsi="Californian FB"/>
          <w:sz w:val="28"/>
        </w:rPr>
        <w:t xml:space="preserve">- </w:t>
      </w:r>
      <w:r w:rsidR="009F6461" w:rsidRPr="0031354A">
        <w:rPr>
          <w:rFonts w:ascii="Californian FB" w:hAnsi="Californian FB"/>
          <w:sz w:val="28"/>
        </w:rPr>
        <w:t>Since Major Overhaul (Engine)</w:t>
      </w:r>
    </w:p>
    <w:p w:rsidR="002556CE" w:rsidRPr="0031354A" w:rsidRDefault="002556CE">
      <w:pPr>
        <w:rPr>
          <w:rFonts w:ascii="Californian FB" w:hAnsi="Californian FB"/>
          <w:sz w:val="28"/>
        </w:rPr>
      </w:pPr>
      <w:r w:rsidRPr="0031354A">
        <w:rPr>
          <w:rFonts w:ascii="Californian FB" w:hAnsi="Californian FB"/>
          <w:b/>
          <w:sz w:val="28"/>
        </w:rPr>
        <w:t>AFTT</w:t>
      </w:r>
      <w:r w:rsidRPr="0031354A">
        <w:rPr>
          <w:rFonts w:ascii="Californian FB" w:hAnsi="Californian FB"/>
          <w:sz w:val="28"/>
        </w:rPr>
        <w:t xml:space="preserve">- </w:t>
      </w:r>
      <w:r w:rsidR="009F6461" w:rsidRPr="0031354A">
        <w:rPr>
          <w:rFonts w:ascii="Californian FB" w:hAnsi="Californian FB"/>
          <w:sz w:val="28"/>
        </w:rPr>
        <w:t>Airframe Total Time</w:t>
      </w:r>
    </w:p>
    <w:p w:rsidR="00B20221" w:rsidRPr="0031354A" w:rsidRDefault="002556CE">
      <w:pPr>
        <w:rPr>
          <w:rFonts w:ascii="Californian FB" w:hAnsi="Californian FB"/>
          <w:sz w:val="28"/>
        </w:rPr>
      </w:pPr>
      <w:r w:rsidRPr="0031354A">
        <w:rPr>
          <w:rFonts w:ascii="Californian FB" w:hAnsi="Californian FB"/>
          <w:b/>
          <w:sz w:val="28"/>
        </w:rPr>
        <w:t>SPOH</w:t>
      </w:r>
      <w:r w:rsidRPr="0031354A">
        <w:rPr>
          <w:rFonts w:ascii="Californian FB" w:hAnsi="Californian FB"/>
          <w:sz w:val="28"/>
        </w:rPr>
        <w:t xml:space="preserve">- </w:t>
      </w:r>
      <w:r w:rsidR="009F6461" w:rsidRPr="0031354A">
        <w:rPr>
          <w:rFonts w:ascii="Californian FB" w:hAnsi="Californian FB"/>
          <w:sz w:val="28"/>
        </w:rPr>
        <w:t>Since Propeller Ov</w:t>
      </w:r>
      <w:bookmarkStart w:id="0" w:name="_GoBack"/>
      <w:bookmarkEnd w:id="0"/>
      <w:r w:rsidR="009F6461" w:rsidRPr="0031354A">
        <w:rPr>
          <w:rFonts w:ascii="Californian FB" w:hAnsi="Californian FB"/>
          <w:sz w:val="28"/>
        </w:rPr>
        <w:t>erhaul</w:t>
      </w:r>
    </w:p>
    <w:p w:rsidR="00B20221" w:rsidRPr="0031354A" w:rsidRDefault="00B20221">
      <w:pPr>
        <w:rPr>
          <w:rFonts w:ascii="Californian FB" w:hAnsi="Californian FB"/>
          <w:sz w:val="28"/>
        </w:rPr>
      </w:pPr>
      <w:r w:rsidRPr="0031354A">
        <w:rPr>
          <w:rFonts w:ascii="Californian FB" w:hAnsi="Californian FB"/>
          <w:b/>
          <w:sz w:val="28"/>
        </w:rPr>
        <w:t>TSOH</w:t>
      </w:r>
      <w:r w:rsidRPr="0031354A">
        <w:rPr>
          <w:rFonts w:ascii="Californian FB" w:hAnsi="Californian FB"/>
          <w:sz w:val="28"/>
        </w:rPr>
        <w:t xml:space="preserve">- Time </w:t>
      </w:r>
      <w:proofErr w:type="gramStart"/>
      <w:r w:rsidRPr="0031354A">
        <w:rPr>
          <w:rFonts w:ascii="Californian FB" w:hAnsi="Californian FB"/>
          <w:sz w:val="28"/>
        </w:rPr>
        <w:t>Since</w:t>
      </w:r>
      <w:proofErr w:type="gramEnd"/>
      <w:r w:rsidRPr="0031354A">
        <w:rPr>
          <w:rFonts w:ascii="Californian FB" w:hAnsi="Californian FB"/>
          <w:sz w:val="28"/>
        </w:rPr>
        <w:t xml:space="preserve"> Overhaul</w:t>
      </w:r>
    </w:p>
    <w:p w:rsidR="002556CE" w:rsidRPr="0031354A" w:rsidRDefault="002556CE">
      <w:pPr>
        <w:rPr>
          <w:rFonts w:ascii="Californian FB" w:hAnsi="Californian FB"/>
          <w:sz w:val="28"/>
        </w:rPr>
      </w:pPr>
      <w:r w:rsidRPr="0031354A">
        <w:rPr>
          <w:rFonts w:ascii="Californian FB" w:hAnsi="Californian FB"/>
          <w:b/>
          <w:sz w:val="28"/>
        </w:rPr>
        <w:t>STOH</w:t>
      </w:r>
      <w:r w:rsidRPr="0031354A">
        <w:rPr>
          <w:rFonts w:ascii="Californian FB" w:hAnsi="Californian FB"/>
          <w:sz w:val="28"/>
        </w:rPr>
        <w:t xml:space="preserve">- </w:t>
      </w:r>
      <w:r w:rsidR="009F6461" w:rsidRPr="0031354A">
        <w:rPr>
          <w:rFonts w:ascii="Californian FB" w:hAnsi="Californian FB"/>
          <w:sz w:val="28"/>
        </w:rPr>
        <w:t>Since Top Overhaul (Not Official Term) Case Out Overhauled</w:t>
      </w:r>
    </w:p>
    <w:p w:rsidR="00B20221" w:rsidRPr="0031354A" w:rsidRDefault="00B20221">
      <w:pPr>
        <w:rPr>
          <w:rFonts w:ascii="Californian FB" w:hAnsi="Californian FB"/>
          <w:sz w:val="28"/>
        </w:rPr>
      </w:pPr>
      <w:r w:rsidRPr="0031354A">
        <w:rPr>
          <w:rFonts w:ascii="Californian FB" w:hAnsi="Californian FB"/>
          <w:b/>
          <w:sz w:val="28"/>
        </w:rPr>
        <w:t>SFOH</w:t>
      </w:r>
      <w:r w:rsidRPr="0031354A">
        <w:rPr>
          <w:rFonts w:ascii="Californian FB" w:hAnsi="Californian FB"/>
          <w:sz w:val="28"/>
        </w:rPr>
        <w:t>- Since Factory Overhaul</w:t>
      </w:r>
    </w:p>
    <w:p w:rsidR="00B20221" w:rsidRPr="0031354A" w:rsidRDefault="00B20221">
      <w:pPr>
        <w:rPr>
          <w:rFonts w:ascii="Californian FB" w:hAnsi="Californian FB"/>
          <w:sz w:val="28"/>
        </w:rPr>
      </w:pPr>
      <w:r w:rsidRPr="0031354A">
        <w:rPr>
          <w:rFonts w:ascii="Californian FB" w:hAnsi="Californian FB"/>
          <w:b/>
          <w:sz w:val="28"/>
        </w:rPr>
        <w:t>SNEW</w:t>
      </w:r>
      <w:r w:rsidRPr="0031354A">
        <w:rPr>
          <w:rFonts w:ascii="Californian FB" w:hAnsi="Californian FB"/>
          <w:sz w:val="28"/>
        </w:rPr>
        <w:t>- Since New</w:t>
      </w:r>
    </w:p>
    <w:p w:rsidR="002556CE" w:rsidRPr="0031354A" w:rsidRDefault="002556CE">
      <w:pPr>
        <w:rPr>
          <w:rFonts w:ascii="Californian FB" w:hAnsi="Californian FB"/>
          <w:sz w:val="28"/>
        </w:rPr>
      </w:pPr>
      <w:r w:rsidRPr="0031354A">
        <w:rPr>
          <w:rFonts w:ascii="Californian FB" w:hAnsi="Californian FB"/>
          <w:b/>
          <w:sz w:val="28"/>
        </w:rPr>
        <w:t>AD</w:t>
      </w:r>
      <w:r w:rsidRPr="0031354A">
        <w:rPr>
          <w:rFonts w:ascii="Californian FB" w:hAnsi="Californian FB"/>
          <w:sz w:val="28"/>
        </w:rPr>
        <w:t xml:space="preserve">- </w:t>
      </w:r>
      <w:r w:rsidR="009F6461" w:rsidRPr="0031354A">
        <w:rPr>
          <w:rFonts w:ascii="Californian FB" w:hAnsi="Californian FB"/>
          <w:sz w:val="28"/>
        </w:rPr>
        <w:t xml:space="preserve">Airworthiness Directive </w:t>
      </w:r>
      <w:r w:rsidRPr="0031354A">
        <w:rPr>
          <w:rFonts w:ascii="Californian FB" w:hAnsi="Californian FB"/>
          <w:sz w:val="28"/>
        </w:rPr>
        <w:t>(FAA)</w:t>
      </w:r>
    </w:p>
    <w:p w:rsidR="002556CE" w:rsidRPr="0031354A" w:rsidRDefault="002556CE">
      <w:pPr>
        <w:rPr>
          <w:rFonts w:ascii="Californian FB" w:hAnsi="Californian FB"/>
          <w:sz w:val="28"/>
        </w:rPr>
      </w:pPr>
      <w:r w:rsidRPr="0031354A">
        <w:rPr>
          <w:rFonts w:ascii="Californian FB" w:hAnsi="Californian FB"/>
          <w:b/>
          <w:sz w:val="28"/>
        </w:rPr>
        <w:t>SB</w:t>
      </w:r>
      <w:r w:rsidRPr="0031354A">
        <w:rPr>
          <w:rFonts w:ascii="Californian FB" w:hAnsi="Californian FB"/>
          <w:sz w:val="28"/>
        </w:rPr>
        <w:t xml:space="preserve">- </w:t>
      </w:r>
      <w:r w:rsidR="009F6461" w:rsidRPr="0031354A">
        <w:rPr>
          <w:rFonts w:ascii="Californian FB" w:hAnsi="Californian FB"/>
          <w:sz w:val="28"/>
        </w:rPr>
        <w:t>Service Bulletin (Manufacturer)</w:t>
      </w:r>
    </w:p>
    <w:p w:rsidR="002556CE" w:rsidRPr="0031354A" w:rsidRDefault="002556CE">
      <w:pPr>
        <w:rPr>
          <w:rFonts w:ascii="Californian FB" w:hAnsi="Californian FB"/>
          <w:sz w:val="28"/>
        </w:rPr>
      </w:pPr>
      <w:r w:rsidRPr="0031354A">
        <w:rPr>
          <w:rFonts w:ascii="Californian FB" w:hAnsi="Californian FB"/>
          <w:b/>
          <w:sz w:val="28"/>
        </w:rPr>
        <w:t>AC</w:t>
      </w:r>
      <w:r w:rsidRPr="0031354A">
        <w:rPr>
          <w:rFonts w:ascii="Californian FB" w:hAnsi="Californian FB"/>
          <w:sz w:val="28"/>
        </w:rPr>
        <w:t xml:space="preserve">- </w:t>
      </w:r>
      <w:r w:rsidR="009F6461" w:rsidRPr="0031354A">
        <w:rPr>
          <w:rFonts w:ascii="Californian FB" w:hAnsi="Californian FB"/>
          <w:sz w:val="28"/>
        </w:rPr>
        <w:t xml:space="preserve">Advisory Circular </w:t>
      </w:r>
      <w:r w:rsidRPr="0031354A">
        <w:rPr>
          <w:rFonts w:ascii="Californian FB" w:hAnsi="Californian FB"/>
          <w:sz w:val="28"/>
        </w:rPr>
        <w:t>(FAA)</w:t>
      </w:r>
    </w:p>
    <w:p w:rsidR="002556CE" w:rsidRPr="0031354A" w:rsidRDefault="002556CE">
      <w:pPr>
        <w:rPr>
          <w:rFonts w:ascii="Californian FB" w:hAnsi="Californian FB"/>
          <w:sz w:val="28"/>
        </w:rPr>
      </w:pPr>
      <w:r w:rsidRPr="0031354A">
        <w:rPr>
          <w:rFonts w:ascii="Californian FB" w:hAnsi="Californian FB"/>
          <w:b/>
          <w:sz w:val="28"/>
        </w:rPr>
        <w:t>MSB</w:t>
      </w:r>
      <w:r w:rsidRPr="0031354A">
        <w:rPr>
          <w:rFonts w:ascii="Californian FB" w:hAnsi="Californian FB"/>
          <w:sz w:val="28"/>
        </w:rPr>
        <w:t xml:space="preserve">- </w:t>
      </w:r>
      <w:r w:rsidR="009F6461" w:rsidRPr="0031354A">
        <w:rPr>
          <w:rFonts w:ascii="Californian FB" w:hAnsi="Californian FB"/>
          <w:sz w:val="28"/>
        </w:rPr>
        <w:t>Mandatory Service Bulletin (</w:t>
      </w:r>
      <w:r w:rsidRPr="0031354A">
        <w:rPr>
          <w:rFonts w:ascii="Californian FB" w:hAnsi="Californian FB"/>
          <w:sz w:val="28"/>
        </w:rPr>
        <w:t xml:space="preserve">FAA </w:t>
      </w:r>
      <w:r w:rsidR="00B20221" w:rsidRPr="0031354A">
        <w:rPr>
          <w:rFonts w:ascii="Californian FB" w:hAnsi="Californian FB"/>
          <w:sz w:val="28"/>
        </w:rPr>
        <w:t>Mandates, Written b</w:t>
      </w:r>
      <w:r w:rsidR="009F6461" w:rsidRPr="0031354A">
        <w:rPr>
          <w:rFonts w:ascii="Californian FB" w:hAnsi="Californian FB"/>
          <w:sz w:val="28"/>
        </w:rPr>
        <w:t xml:space="preserve">y Manufacturer) </w:t>
      </w:r>
    </w:p>
    <w:p w:rsidR="002556CE" w:rsidRPr="0031354A" w:rsidRDefault="002556CE">
      <w:pPr>
        <w:rPr>
          <w:rFonts w:ascii="Californian FB" w:hAnsi="Californian FB"/>
          <w:sz w:val="28"/>
        </w:rPr>
      </w:pPr>
      <w:r w:rsidRPr="0031354A">
        <w:rPr>
          <w:rFonts w:ascii="Californian FB" w:hAnsi="Californian FB"/>
          <w:b/>
          <w:sz w:val="28"/>
        </w:rPr>
        <w:t>A&amp;P</w:t>
      </w:r>
      <w:r w:rsidRPr="0031354A">
        <w:rPr>
          <w:rFonts w:ascii="Californian FB" w:hAnsi="Californian FB"/>
          <w:sz w:val="28"/>
        </w:rPr>
        <w:t xml:space="preserve">- </w:t>
      </w:r>
      <w:r w:rsidR="009F6461" w:rsidRPr="0031354A">
        <w:rPr>
          <w:rFonts w:ascii="Californian FB" w:hAnsi="Californian FB"/>
          <w:sz w:val="28"/>
        </w:rPr>
        <w:t xml:space="preserve">Airframe &amp; </w:t>
      </w:r>
      <w:proofErr w:type="spellStart"/>
      <w:r w:rsidR="009F6461" w:rsidRPr="0031354A">
        <w:rPr>
          <w:rFonts w:ascii="Californian FB" w:hAnsi="Californian FB"/>
          <w:sz w:val="28"/>
        </w:rPr>
        <w:t>Powerplant</w:t>
      </w:r>
      <w:proofErr w:type="spellEnd"/>
      <w:r w:rsidR="009F6461" w:rsidRPr="0031354A">
        <w:rPr>
          <w:rFonts w:ascii="Californian FB" w:hAnsi="Californian FB"/>
          <w:sz w:val="28"/>
        </w:rPr>
        <w:t xml:space="preserve"> Mechanic</w:t>
      </w:r>
    </w:p>
    <w:p w:rsidR="002556CE" w:rsidRPr="0031354A" w:rsidRDefault="002556CE">
      <w:pPr>
        <w:rPr>
          <w:rFonts w:ascii="Californian FB" w:hAnsi="Californian FB"/>
          <w:sz w:val="28"/>
        </w:rPr>
      </w:pPr>
      <w:r w:rsidRPr="0031354A">
        <w:rPr>
          <w:rFonts w:ascii="Californian FB" w:hAnsi="Californian FB"/>
          <w:b/>
          <w:sz w:val="28"/>
        </w:rPr>
        <w:t>IA</w:t>
      </w:r>
      <w:r w:rsidRPr="0031354A">
        <w:rPr>
          <w:rFonts w:ascii="Californian FB" w:hAnsi="Californian FB"/>
          <w:sz w:val="28"/>
        </w:rPr>
        <w:t>- Inspection Authorization for A&amp;Ps</w:t>
      </w:r>
    </w:p>
    <w:p w:rsidR="009F6461" w:rsidRPr="0031354A" w:rsidRDefault="00B20221">
      <w:pPr>
        <w:rPr>
          <w:rFonts w:ascii="Californian FB" w:hAnsi="Californian FB"/>
          <w:sz w:val="28"/>
        </w:rPr>
      </w:pPr>
      <w:r w:rsidRPr="0031354A">
        <w:rPr>
          <w:rFonts w:ascii="Californian FB" w:hAnsi="Californian FB"/>
          <w:b/>
          <w:sz w:val="28"/>
        </w:rPr>
        <w:t>IAW</w:t>
      </w:r>
      <w:r w:rsidRPr="0031354A">
        <w:rPr>
          <w:rFonts w:ascii="Californian FB" w:hAnsi="Californian FB"/>
          <w:sz w:val="28"/>
        </w:rPr>
        <w:t>- In Accordance With</w:t>
      </w:r>
    </w:p>
    <w:p w:rsidR="00B20221" w:rsidRPr="0031354A" w:rsidRDefault="00B20221">
      <w:pPr>
        <w:rPr>
          <w:rFonts w:ascii="Californian FB" w:hAnsi="Californian FB"/>
          <w:sz w:val="28"/>
        </w:rPr>
      </w:pPr>
      <w:r w:rsidRPr="0031354A">
        <w:rPr>
          <w:rFonts w:ascii="Californian FB" w:hAnsi="Californian FB"/>
          <w:b/>
          <w:sz w:val="28"/>
        </w:rPr>
        <w:t>CW</w:t>
      </w:r>
      <w:r w:rsidRPr="0031354A">
        <w:rPr>
          <w:rFonts w:ascii="Californian FB" w:hAnsi="Californian FB"/>
          <w:sz w:val="28"/>
        </w:rPr>
        <w:t>- Complied With</w:t>
      </w:r>
    </w:p>
    <w:p w:rsidR="00B20221" w:rsidRPr="0031354A" w:rsidRDefault="00B20221">
      <w:pPr>
        <w:rPr>
          <w:rFonts w:ascii="Californian FB" w:hAnsi="Californian FB"/>
          <w:sz w:val="28"/>
        </w:rPr>
      </w:pPr>
      <w:r w:rsidRPr="0031354A">
        <w:rPr>
          <w:rFonts w:ascii="Californian FB" w:hAnsi="Californian FB"/>
          <w:b/>
          <w:sz w:val="28"/>
        </w:rPr>
        <w:t>NDH</w:t>
      </w:r>
      <w:r w:rsidRPr="0031354A">
        <w:rPr>
          <w:rFonts w:ascii="Californian FB" w:hAnsi="Californian FB"/>
          <w:sz w:val="28"/>
        </w:rPr>
        <w:t>- No Damage History</w:t>
      </w:r>
    </w:p>
    <w:p w:rsidR="00B20221" w:rsidRPr="0031354A" w:rsidRDefault="00B20221">
      <w:pPr>
        <w:rPr>
          <w:rFonts w:ascii="Californian FB" w:hAnsi="Californian FB"/>
          <w:sz w:val="28"/>
        </w:rPr>
      </w:pPr>
      <w:r w:rsidRPr="0031354A">
        <w:rPr>
          <w:rFonts w:ascii="Californian FB" w:hAnsi="Californian FB"/>
          <w:b/>
          <w:sz w:val="28"/>
        </w:rPr>
        <w:t>P&amp;I</w:t>
      </w:r>
      <w:r w:rsidRPr="0031354A">
        <w:rPr>
          <w:rFonts w:ascii="Californian FB" w:hAnsi="Californian FB"/>
          <w:sz w:val="28"/>
        </w:rPr>
        <w:t xml:space="preserve">- Paint </w:t>
      </w:r>
      <w:proofErr w:type="gramStart"/>
      <w:r w:rsidRPr="0031354A">
        <w:rPr>
          <w:rFonts w:ascii="Californian FB" w:hAnsi="Californian FB"/>
          <w:sz w:val="28"/>
        </w:rPr>
        <w:t>And</w:t>
      </w:r>
      <w:proofErr w:type="gramEnd"/>
      <w:r w:rsidRPr="0031354A">
        <w:rPr>
          <w:rFonts w:ascii="Californian FB" w:hAnsi="Californian FB"/>
          <w:sz w:val="28"/>
        </w:rPr>
        <w:t xml:space="preserve"> Interior (Usually Rated by Number)</w:t>
      </w:r>
    </w:p>
    <w:p w:rsidR="0031354A" w:rsidRDefault="00324547">
      <w:pPr>
        <w:rPr>
          <w:rFonts w:ascii="Californian FB" w:hAnsi="Californian FB"/>
          <w:sz w:val="28"/>
        </w:rPr>
      </w:pPr>
      <w:r>
        <w:rPr>
          <w:rFonts w:ascii="Californian FB" w:hAnsi="Californian FB"/>
          <w:b/>
          <w:sz w:val="28"/>
        </w:rPr>
        <w:t>STC</w:t>
      </w:r>
      <w:r>
        <w:rPr>
          <w:rFonts w:ascii="Californian FB" w:hAnsi="Californian FB"/>
          <w:sz w:val="28"/>
        </w:rPr>
        <w:t>- Supplemental Type Certificate</w:t>
      </w:r>
    </w:p>
    <w:p w:rsidR="00324547" w:rsidRDefault="00324547">
      <w:pPr>
        <w:rPr>
          <w:rFonts w:ascii="Californian FB" w:hAnsi="Californian FB"/>
          <w:sz w:val="28"/>
        </w:rPr>
      </w:pPr>
      <w:r w:rsidRPr="00324547">
        <w:rPr>
          <w:rFonts w:ascii="Californian FB" w:hAnsi="Californian FB"/>
          <w:b/>
          <w:sz w:val="28"/>
        </w:rPr>
        <w:t>TSO</w:t>
      </w:r>
      <w:r>
        <w:rPr>
          <w:rFonts w:ascii="Californian FB" w:hAnsi="Californian FB"/>
          <w:sz w:val="28"/>
        </w:rPr>
        <w:t>- Technical Standard Order</w:t>
      </w:r>
    </w:p>
    <w:p w:rsidR="00324547" w:rsidRDefault="00324547">
      <w:pPr>
        <w:rPr>
          <w:rFonts w:ascii="Californian FB" w:hAnsi="Californian FB"/>
          <w:sz w:val="28"/>
        </w:rPr>
      </w:pPr>
      <w:r w:rsidRPr="00324547">
        <w:rPr>
          <w:rFonts w:ascii="Californian FB" w:hAnsi="Californian FB"/>
          <w:b/>
          <w:sz w:val="28"/>
        </w:rPr>
        <w:t>PMA</w:t>
      </w:r>
      <w:r>
        <w:rPr>
          <w:rFonts w:ascii="Californian FB" w:hAnsi="Californian FB"/>
          <w:sz w:val="28"/>
        </w:rPr>
        <w:t>- Parts Manufacturer Approval</w:t>
      </w:r>
    </w:p>
    <w:p w:rsidR="00324547" w:rsidRDefault="00324547">
      <w:pPr>
        <w:rPr>
          <w:rFonts w:ascii="Californian FB" w:hAnsi="Californian FB"/>
          <w:sz w:val="28"/>
        </w:rPr>
      </w:pPr>
      <w:r w:rsidRPr="00324547">
        <w:rPr>
          <w:rFonts w:ascii="Californian FB" w:hAnsi="Californian FB"/>
          <w:b/>
          <w:sz w:val="28"/>
        </w:rPr>
        <w:t>337</w:t>
      </w:r>
      <w:r>
        <w:rPr>
          <w:rFonts w:ascii="Californian FB" w:hAnsi="Californian FB"/>
          <w:sz w:val="28"/>
        </w:rPr>
        <w:t>- FAA Form: Major Repair or Alteration</w:t>
      </w:r>
    </w:p>
    <w:p w:rsidR="00324547" w:rsidRDefault="00324547">
      <w:pPr>
        <w:rPr>
          <w:rFonts w:ascii="Californian FB" w:hAnsi="Californian FB"/>
          <w:sz w:val="28"/>
        </w:rPr>
      </w:pPr>
      <w:r w:rsidRPr="00324547">
        <w:rPr>
          <w:rFonts w:ascii="Californian FB" w:hAnsi="Californian FB"/>
          <w:b/>
          <w:sz w:val="28"/>
        </w:rPr>
        <w:t>8050</w:t>
      </w:r>
      <w:r>
        <w:rPr>
          <w:rFonts w:ascii="Californian FB" w:hAnsi="Californian FB"/>
          <w:b/>
          <w:sz w:val="28"/>
        </w:rPr>
        <w:t>-2</w:t>
      </w:r>
      <w:r>
        <w:rPr>
          <w:rFonts w:ascii="Californian FB" w:hAnsi="Californian FB"/>
          <w:sz w:val="28"/>
        </w:rPr>
        <w:t>- FAA Form: Aircraft Bill of Sale</w:t>
      </w:r>
    </w:p>
    <w:p w:rsidR="00324547" w:rsidRPr="00324547" w:rsidRDefault="00084FC4">
      <w:pPr>
        <w:rPr>
          <w:rFonts w:ascii="Californian FB" w:hAnsi="Californian FB"/>
          <w:sz w:val="28"/>
        </w:rPr>
      </w:pPr>
      <w:r w:rsidRPr="00084FC4">
        <w:rPr>
          <w:rFonts w:ascii="Californian FB" w:hAnsi="Californian FB"/>
          <w:b/>
          <w:sz w:val="28"/>
        </w:rPr>
        <w:t>8050-1</w:t>
      </w:r>
      <w:r>
        <w:rPr>
          <w:rFonts w:ascii="Californian FB" w:hAnsi="Californian FB"/>
          <w:sz w:val="28"/>
        </w:rPr>
        <w:t>- FAA Form: Aircraft Registration Form</w:t>
      </w:r>
    </w:p>
    <w:sectPr w:rsidR="00324547" w:rsidRPr="00324547" w:rsidSect="00084FC4">
      <w:headerReference w:type="default" r:id="rId6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6CE" w:rsidRDefault="002556CE" w:rsidP="002556CE">
      <w:pPr>
        <w:spacing w:after="0" w:line="240" w:lineRule="auto"/>
      </w:pPr>
      <w:r>
        <w:separator/>
      </w:r>
    </w:p>
  </w:endnote>
  <w:endnote w:type="continuationSeparator" w:id="0">
    <w:p w:rsidR="002556CE" w:rsidRDefault="002556CE" w:rsidP="0025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6CE" w:rsidRDefault="002556CE" w:rsidP="002556CE">
      <w:pPr>
        <w:spacing w:after="0" w:line="240" w:lineRule="auto"/>
      </w:pPr>
      <w:r>
        <w:separator/>
      </w:r>
    </w:p>
  </w:footnote>
  <w:footnote w:type="continuationSeparator" w:id="0">
    <w:p w:rsidR="002556CE" w:rsidRDefault="002556CE" w:rsidP="0025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C4" w:rsidRDefault="00084FC4">
    <w:pPr>
      <w:pStyle w:val="Header"/>
      <w:rPr>
        <w:rFonts w:ascii="Baskerville Old Face" w:hAnsi="Baskerville Old Face"/>
        <w:sz w:val="28"/>
      </w:rPr>
    </w:pPr>
  </w:p>
  <w:p w:rsidR="00084FC4" w:rsidRDefault="00084FC4">
    <w:pPr>
      <w:pStyle w:val="Header"/>
      <w:rPr>
        <w:rFonts w:ascii="Baskerville Old Face" w:hAnsi="Baskerville Old Face"/>
        <w:sz w:val="28"/>
      </w:rPr>
    </w:pPr>
  </w:p>
  <w:p w:rsidR="002556CE" w:rsidRDefault="002556CE">
    <w:pPr>
      <w:pStyle w:val="Header"/>
      <w:rPr>
        <w:rFonts w:ascii="Baskerville Old Face" w:hAnsi="Baskerville Old Face"/>
        <w:sz w:val="28"/>
      </w:rPr>
    </w:pPr>
    <w:r w:rsidRPr="00084FC4">
      <w:rPr>
        <w:rFonts w:ascii="Baskerville Old Face" w:hAnsi="Baskerville Old Face"/>
        <w:b/>
        <w:sz w:val="28"/>
      </w:rPr>
      <w:t>Aircraft Buying &amp; Selling Key Terms</w:t>
    </w:r>
    <w:r>
      <w:rPr>
        <w:rFonts w:ascii="Baskerville Old Face" w:hAnsi="Baskerville Old Face"/>
        <w:sz w:val="28"/>
      </w:rPr>
      <w:tab/>
    </w:r>
    <w:r>
      <w:rPr>
        <w:rFonts w:ascii="Baskerville Old Face" w:hAnsi="Baskerville Old Face"/>
        <w:sz w:val="28"/>
      </w:rPr>
      <w:tab/>
      <w:t>Jeremy Davalos</w:t>
    </w:r>
  </w:p>
  <w:p w:rsidR="002556CE" w:rsidRPr="002556CE" w:rsidRDefault="002556CE">
    <w:pPr>
      <w:pStyle w:val="Header"/>
      <w:rPr>
        <w:rFonts w:ascii="Baskerville Old Face" w:hAnsi="Baskerville Old Face"/>
        <w:sz w:val="28"/>
      </w:rPr>
    </w:pPr>
    <w:r w:rsidRPr="00084FC4">
      <w:rPr>
        <w:rFonts w:ascii="Baskerville Old Face" w:hAnsi="Baskerville Old Face"/>
        <w:sz w:val="28"/>
      </w:rPr>
      <w:t>Fall 2015,</w:t>
    </w:r>
    <w:r w:rsidRPr="00084FC4">
      <w:rPr>
        <w:rFonts w:ascii="Baskerville Old Face" w:hAnsi="Baskerville Old Face"/>
        <w:i/>
        <w:sz w:val="28"/>
      </w:rPr>
      <w:t xml:space="preserve"> Aviation Law</w:t>
    </w:r>
    <w:r>
      <w:rPr>
        <w:rFonts w:ascii="Baskerville Old Face" w:hAnsi="Baskerville Old Face"/>
        <w:sz w:val="28"/>
      </w:rPr>
      <w:tab/>
    </w:r>
    <w:r>
      <w:rPr>
        <w:rFonts w:ascii="Baskerville Old Face" w:hAnsi="Baskerville Old Face"/>
        <w:sz w:val="28"/>
      </w:rPr>
      <w:tab/>
    </w:r>
    <w:r w:rsidRPr="00084FC4">
      <w:rPr>
        <w:rFonts w:ascii="Baskerville Old Face" w:hAnsi="Baskerville Old Face"/>
        <w:i/>
        <w:sz w:val="28"/>
      </w:rPr>
      <w:t>Broker/Owner</w:t>
    </w:r>
    <w:r>
      <w:rPr>
        <w:rFonts w:ascii="Baskerville Old Face" w:hAnsi="Baskerville Old Face"/>
        <w:sz w:val="28"/>
      </w:rPr>
      <w:t>, JD Aircraft Sales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CE"/>
    <w:rsid w:val="00084FC4"/>
    <w:rsid w:val="002556CE"/>
    <w:rsid w:val="0031354A"/>
    <w:rsid w:val="00324547"/>
    <w:rsid w:val="006D6B7A"/>
    <w:rsid w:val="009F6461"/>
    <w:rsid w:val="00B2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DC0B2-D754-48F8-BC52-72CF3FB8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6CE"/>
  </w:style>
  <w:style w:type="paragraph" w:styleId="Footer">
    <w:name w:val="footer"/>
    <w:basedOn w:val="Normal"/>
    <w:link w:val="FooterChar"/>
    <w:uiPriority w:val="99"/>
    <w:unhideWhenUsed/>
    <w:rsid w:val="00255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Davalos</dc:creator>
  <cp:keywords/>
  <dc:description/>
  <cp:lastModifiedBy>Jeremy Davalos</cp:lastModifiedBy>
  <cp:revision>1</cp:revision>
  <dcterms:created xsi:type="dcterms:W3CDTF">2015-10-15T21:02:00Z</dcterms:created>
  <dcterms:modified xsi:type="dcterms:W3CDTF">2015-10-15T22:16:00Z</dcterms:modified>
</cp:coreProperties>
</file>