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D2" w:rsidRPr="00EE2AD2" w:rsidRDefault="00B23C8D" w:rsidP="00B23C8D">
      <w:pPr>
        <w:spacing w:before="180" w:after="180" w:line="288" w:lineRule="atLeast"/>
        <w:outlineLvl w:val="0"/>
        <w:rPr>
          <w:rFonts w:ascii="Times New Roman" w:eastAsia="Times New Roman" w:hAnsi="Times New Roman" w:cs="Times New Roman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kern w:val="36"/>
          <w:sz w:val="33"/>
          <w:szCs w:val="33"/>
        </w:rPr>
        <w:t xml:space="preserve">Cal State - </w:t>
      </w:r>
      <w:r w:rsidR="00EE2AD2" w:rsidRPr="00EE2AD2">
        <w:rPr>
          <w:rFonts w:ascii="Times New Roman" w:eastAsia="Times New Roman" w:hAnsi="Times New Roman" w:cs="Times New Roman"/>
          <w:kern w:val="36"/>
          <w:sz w:val="33"/>
          <w:szCs w:val="33"/>
        </w:rPr>
        <w:t xml:space="preserve">Active Learning </w:t>
      </w:r>
      <w:r w:rsidR="0031477B" w:rsidRPr="00EE2AD2">
        <w:rPr>
          <w:rFonts w:ascii="Times New Roman" w:eastAsia="Times New Roman" w:hAnsi="Times New Roman" w:cs="Times New Roman"/>
          <w:kern w:val="36"/>
          <w:sz w:val="33"/>
          <w:szCs w:val="33"/>
        </w:rPr>
        <w:t>for</w:t>
      </w:r>
      <w:r w:rsidR="00EE2AD2" w:rsidRPr="00EE2AD2">
        <w:rPr>
          <w:rFonts w:ascii="Times New Roman" w:eastAsia="Times New Roman" w:hAnsi="Times New Roman" w:cs="Times New Roman"/>
          <w:kern w:val="36"/>
          <w:sz w:val="33"/>
          <w:szCs w:val="33"/>
        </w:rPr>
        <w:t xml:space="preserve"> </w:t>
      </w:r>
      <w:r w:rsidR="0031477B" w:rsidRPr="00EE2AD2">
        <w:rPr>
          <w:rFonts w:ascii="Times New Roman" w:eastAsia="Times New Roman" w:hAnsi="Times New Roman" w:cs="Times New Roman"/>
          <w:kern w:val="36"/>
          <w:sz w:val="33"/>
          <w:szCs w:val="33"/>
        </w:rPr>
        <w:t>the</w:t>
      </w:r>
      <w:r w:rsidR="00EE2AD2" w:rsidRPr="00EE2AD2">
        <w:rPr>
          <w:rFonts w:ascii="Times New Roman" w:eastAsia="Times New Roman" w:hAnsi="Times New Roman" w:cs="Times New Roman"/>
          <w:kern w:val="36"/>
          <w:sz w:val="33"/>
          <w:szCs w:val="33"/>
        </w:rPr>
        <w:t xml:space="preserve"> College Classroom</w:t>
      </w:r>
      <w:bookmarkStart w:id="0" w:name="authors"/>
      <w:bookmarkEnd w:id="0"/>
    </w:p>
    <w:p w:rsidR="00EE2AD2" w:rsidRPr="00EE2AD2" w:rsidRDefault="00EE2AD2" w:rsidP="00EE2AD2">
      <w:pPr>
        <w:shd w:val="clear" w:color="auto" w:fill="FFFFFF"/>
        <w:spacing w:after="0" w:line="312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5000" w:type="pct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5"/>
        <w:gridCol w:w="5195"/>
      </w:tblGrid>
      <w:tr w:rsidR="00EE2AD2" w:rsidRPr="00EE2AD2" w:rsidTr="00EE2AD2">
        <w:trPr>
          <w:jc w:val="center"/>
        </w:trPr>
        <w:tc>
          <w:tcPr>
            <w:tcW w:w="1950" w:type="pct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E2AD2" w:rsidRPr="00EE2AD2" w:rsidRDefault="00EE2AD2" w:rsidP="00EE2AD2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AD2">
              <w:rPr>
                <w:rFonts w:ascii="Tahoma" w:eastAsia="Times New Roman" w:hAnsi="Tahoma" w:cs="Tahoma"/>
                <w:color w:val="009900"/>
                <w:sz w:val="27"/>
                <w:szCs w:val="27"/>
              </w:rPr>
              <w:t>Donald</w:t>
            </w:r>
            <w:r w:rsidRPr="00EE2AD2">
              <w:rPr>
                <w:rFonts w:ascii="Tahoma" w:eastAsia="Times New Roman" w:hAnsi="Tahoma" w:cs="Tahoma"/>
                <w:color w:val="009900"/>
                <w:sz w:val="27"/>
                <w:szCs w:val="27"/>
              </w:rPr>
              <w:br/>
              <w:t>R. Paulson</w:t>
            </w:r>
          </w:p>
          <w:p w:rsidR="00EE2AD2" w:rsidRPr="00EE2AD2" w:rsidRDefault="00EE2AD2" w:rsidP="00EE2AD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Chemistry and Biochemistry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California State University, L.A.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5151 State University Drive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Los Angeles, CA 90032</w:t>
            </w:r>
          </w:p>
          <w:p w:rsidR="00EE2AD2" w:rsidRPr="00EE2AD2" w:rsidRDefault="00EE2AD2" w:rsidP="00EE2AD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2AD2">
                <w:rPr>
                  <w:rFonts w:ascii="Tahoma" w:eastAsia="Times New Roman" w:hAnsi="Tahoma" w:cs="Tahoma"/>
                  <w:color w:val="333333"/>
                  <w:sz w:val="24"/>
                  <w:szCs w:val="24"/>
                  <w:u w:val="single"/>
                </w:rPr>
                <w:t>dpaulso@calstatela.edu</w:t>
              </w:r>
            </w:hyperlink>
          </w:p>
        </w:tc>
        <w:tc>
          <w:tcPr>
            <w:tcW w:w="2450" w:type="pct"/>
            <w:tcBorders>
              <w:top w:val="single" w:sz="12" w:space="0" w:color="AAAAAA"/>
              <w:left w:val="single" w:sz="12" w:space="0" w:color="AAAAAA"/>
              <w:bottom w:val="single" w:sz="12" w:space="0" w:color="AAAAAA"/>
              <w:right w:val="single" w:sz="12" w:space="0" w:color="AAAAA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E2AD2" w:rsidRPr="00EE2AD2" w:rsidRDefault="00EE2AD2" w:rsidP="00EE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AD2">
              <w:rPr>
                <w:rFonts w:ascii="Tahoma" w:eastAsia="Times New Roman" w:hAnsi="Tahoma" w:cs="Tahoma"/>
                <w:color w:val="009900"/>
                <w:sz w:val="27"/>
                <w:szCs w:val="27"/>
              </w:rPr>
              <w:t>Jennifer</w:t>
            </w:r>
            <w:r w:rsidRPr="00EE2AD2">
              <w:rPr>
                <w:rFonts w:ascii="Tahoma" w:eastAsia="Times New Roman" w:hAnsi="Tahoma" w:cs="Tahoma"/>
                <w:color w:val="009900"/>
                <w:sz w:val="27"/>
                <w:szCs w:val="27"/>
              </w:rPr>
              <w:br/>
              <w:t>L. Faust</w:t>
            </w:r>
          </w:p>
          <w:p w:rsidR="00EE2AD2" w:rsidRPr="00EE2AD2" w:rsidRDefault="00EE2AD2" w:rsidP="00EE2AD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Department of Philosophy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California State University, L.A.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5151 State University Drive</w:t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2AD2">
              <w:rPr>
                <w:rFonts w:ascii="Tahoma" w:eastAsia="Times New Roman" w:hAnsi="Tahoma" w:cs="Tahoma"/>
                <w:sz w:val="24"/>
                <w:szCs w:val="24"/>
              </w:rPr>
              <w:t>Los Angeles, CA 90032</w:t>
            </w:r>
          </w:p>
          <w:p w:rsidR="00EE2AD2" w:rsidRPr="00EE2AD2" w:rsidRDefault="00EE2AD2" w:rsidP="00EE2AD2">
            <w:pPr>
              <w:spacing w:before="72" w:after="7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E2AD2">
                <w:rPr>
                  <w:rFonts w:ascii="Tahoma" w:eastAsia="Times New Roman" w:hAnsi="Tahoma" w:cs="Tahoma"/>
                  <w:color w:val="333333"/>
                  <w:sz w:val="24"/>
                  <w:szCs w:val="24"/>
                  <w:u w:val="single"/>
                </w:rPr>
                <w:t>jfaust@calstatela.edu</w:t>
              </w:r>
            </w:hyperlink>
          </w:p>
        </w:tc>
      </w:tr>
    </w:tbl>
    <w:p w:rsidR="00EE2AD2" w:rsidRPr="00EE2AD2" w:rsidRDefault="00B23C8D" w:rsidP="00B23C8D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1" w:name="define"/>
      <w:bookmarkEnd w:id="1"/>
      <w:r>
        <w:rPr>
          <w:rFonts w:ascii="Tahoma" w:eastAsia="Times New Roman" w:hAnsi="Tahoma" w:cs="Tahoma"/>
          <w:color w:val="009900"/>
          <w:sz w:val="36"/>
          <w:szCs w:val="36"/>
        </w:rPr>
        <w:t xml:space="preserve">BACKGROUND </w:t>
      </w:r>
      <w:r w:rsidR="00EE2AD2" w:rsidRPr="00EE2AD2">
        <w:rPr>
          <w:rFonts w:ascii="Tahoma" w:eastAsia="Times New Roman" w:hAnsi="Tahoma" w:cs="Tahoma"/>
          <w:color w:val="009900"/>
          <w:sz w:val="36"/>
          <w:szCs w:val="36"/>
        </w:rPr>
        <w:t>&amp; DEFINITIONS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pa</w:t>
      </w:r>
      <w:r w:rsidR="00B23C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 decade has seen an explosion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interest among college faculty in the teaching methods variously grouped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under the terms 'active learning' and '</w:t>
      </w:r>
      <w:r w:rsidR="00B23C8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cooperative learning'. However,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even with this interest, there remains much m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isunderstanding of and mistrust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the pedagogical "movement" behind the words. The majority of all college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faculty still teach their classes in the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traditional lecture mode. Some 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 the criticism and hesitation seems to origin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ate in the idea that techniques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active and cooperative learning are genuine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alternatives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rather than enhancements of, professors' lectures. We provide below a sur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of a wide variety of active learning techniques 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which can be used to supplement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rather than replace lectures. We are not 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advocating complete abandonment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lecturing, as both of us still lecture about half of the class period.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lecture is a very efficient way to pre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sent information but use of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lecture as the only mode of instruction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presents problems for both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instructor and the students. There is a lar</w:t>
      </w:r>
      <w:r w:rsidR="009869E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ge amount of research attesting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the benefits of active learning.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"Active Learning" is, in 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short, anything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that students do in a classroom other than merely passively listening to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an instructor's lecture. This includes ever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ything from listening practices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which help the students to absorb what they h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ear, to short writing exercises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which students react to lecture mater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ial, to complex group exercises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which students apply course material t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 "real life" situations and/or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new problems. The term "cooperative learni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ng" covers the subset of active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learning activities which students do as groups o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 three or more, rather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than alone or in pairs; generally, coopera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tive learning techniques employ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more formally structured groups of </w:t>
      </w:r>
      <w:proofErr w:type="gram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>ts</w:t>
      </w:r>
      <w:proofErr w:type="gramEnd"/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assigned complex tasks, such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 multiple-step exercises, research projects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or presentations. Cooperative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learning is to be distinguished from anothe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now well-defined term of art,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"collaborative learning", which refers to t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hose classroom strategies which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the instructor and the students pla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ced on an equal footing working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together in, for example, designing assignments,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choosing texts, and presenting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material to the class. Clearly, collaborative learning is a more radical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departure from tradition than merely utilizing techniques aimed at enhancing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student retention of material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presented by the instructor; we will l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imit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our examples to the "less radical" active and cooperative learning techniques.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"Techniques of active learning", then, are those</w:t>
      </w:r>
      <w:r w:rsidR="00062A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activities which an instructor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incorporates into the classroom to foster active learning.</w:t>
      </w:r>
    </w:p>
    <w:p w:rsidR="00EE2AD2" w:rsidRPr="00EE2AD2" w:rsidRDefault="000C0467" w:rsidP="000C0467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009900"/>
          <w:sz w:val="36"/>
          <w:szCs w:val="36"/>
        </w:rPr>
        <w:t xml:space="preserve">TECHNIQUES OF </w:t>
      </w:r>
      <w:r w:rsidR="00EE2AD2" w:rsidRPr="00EE2AD2">
        <w:rPr>
          <w:rFonts w:ascii="Tahoma" w:eastAsia="Times New Roman" w:hAnsi="Tahoma" w:cs="Tahoma"/>
          <w:color w:val="009900"/>
          <w:sz w:val="36"/>
          <w:szCs w:val="36"/>
        </w:rPr>
        <w:t>ACTIVE LEARNING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2" w:name="individual"/>
      <w:bookmarkEnd w:id="2"/>
      <w:r w:rsidRPr="00EE2AD2">
        <w:rPr>
          <w:rFonts w:ascii="Tahoma" w:eastAsia="Times New Roman" w:hAnsi="Tahoma" w:cs="Tahoma"/>
          <w:color w:val="333333"/>
          <w:sz w:val="27"/>
          <w:szCs w:val="27"/>
        </w:rPr>
        <w:t>Exe</w:t>
      </w:r>
      <w:r w:rsidR="000C0467">
        <w:rPr>
          <w:rFonts w:ascii="Tahoma" w:eastAsia="Times New Roman" w:hAnsi="Tahoma" w:cs="Tahoma"/>
          <w:color w:val="333333"/>
          <w:sz w:val="27"/>
          <w:szCs w:val="27"/>
        </w:rPr>
        <w:t xml:space="preserve">rcises </w:t>
      </w:r>
      <w:r w:rsidRPr="00EE2AD2">
        <w:rPr>
          <w:rFonts w:ascii="Tahoma" w:eastAsia="Times New Roman" w:hAnsi="Tahoma" w:cs="Tahoma"/>
          <w:color w:val="333333"/>
          <w:sz w:val="27"/>
          <w:szCs w:val="27"/>
        </w:rPr>
        <w:t>for Individual Students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Bec</w:t>
      </w:r>
      <w:r w:rsidR="000C046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ause these techniques are aimed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at individual students, they can very easily be used without interrupting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flow of the class. These exercises are p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articularly useful in providing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instructor with feedback concerning stud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 understanding and retention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material. Some (numbers 3 and 4, in particular) are especially designed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to encourage students' exploration of their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own attitudes and values. Many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(especially numbers 4 - 6) are designed to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increase retention of material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presented in lectures and texts.</w:t>
      </w:r>
    </w:p>
    <w:p w:rsidR="00EE2AD2" w:rsidRPr="00EE2AD2" w:rsidRDefault="00EE2AD2" w:rsidP="00076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"One Minute Paper"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– This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a highly effective technique for checking student progress, both in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understanding the material and in reacting t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 course material. Ask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take out a blank sheet of paper, pose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 question (either specific 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open-ended), and give them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one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(or p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erhaps two - but not many more)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minute(s) to respond. Some sample questions 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include: "How does John Hospers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define "free will"?", "What is "scientific real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ism"?", "What is the activation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energy for a chemical reaction?", "What is the difference between replication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and transcription?</w:t>
      </w:r>
      <w:r w:rsidR="000761F1"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”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so on. Another 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good use of the minute paper 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ask questions like "W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>hat was the main point of today’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 class mate</w:t>
      </w:r>
      <w:r w:rsidR="000761F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rial?"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This tells you whether or not the students are viewing the material in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way you envisioned.</w:t>
      </w:r>
    </w:p>
    <w:p w:rsidR="00EE2AD2" w:rsidRPr="00EE2AD2" w:rsidRDefault="00EE2AD2" w:rsidP="00036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Muddiest (or Clearest) Point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–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This is a variation on the one-minute paper, though you may wish to give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students a slightly longer time period to answe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the question. Here you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ask (at the end of a class period, or at a natu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ral break in the presentation),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"What was the "muddiest point" in today's lecture?" or, perhaps, you might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be more specific, asking, for example: 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"What (if anything) do you find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unclear about the concept of 'personal identity' (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>'inertia', 'natural selection', etc.)?"</w:t>
      </w:r>
    </w:p>
    <w:p w:rsidR="00EE2AD2" w:rsidRPr="00EE2AD2" w:rsidRDefault="00EE2AD2" w:rsidP="00EE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Affective Response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Again, this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similar to the above exercises, but here you are asking students to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report their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reactions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to some facet of the course material - i.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e.,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provide an emotional or </w:t>
      </w:r>
      <w:proofErr w:type="spell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valuative</w:t>
      </w:r>
      <w:proofErr w:type="spell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respo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nse to the material. Obviously,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this approach is limited to those subjec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 areas in which such questions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are appropriate (one should not, for 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instance, inquire into students’ affective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responses to vertebrate taxonomy). However, it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 be quite a useful starting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point for courses such as applied ethics,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particularly as a precursor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theoretical analysis. For example, you mig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ht ask students what they think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Dr. Jack Kevorkian's activities, before presenting wh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at various moral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theorists would make of them. By having seve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ral views "on the table" before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theory is presented, you can help students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see the material in context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to explore their own beliefs. It is also a good way to begin a discussion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of evolutionary theory or any other scientifi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 area where the general public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often has views contrary to current sci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entific thinking, such as paper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vs. plastic packaging or nuclear power generation.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</w:p>
    <w:p w:rsidR="00EE2AD2" w:rsidRPr="00EE2AD2" w:rsidRDefault="00EE2AD2" w:rsidP="00464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Daily Journal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036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This combines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advantages of the above three technique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s, and allows for more in-depth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discussion of or reaction to course materia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l. You may set aside class time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for students to complete their journal entri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es, or assign this as homework.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only disadvantage to this approach is that the feedback will not be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as "instant" as with the one-minute pap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 (and other assignments which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you collect the day of the relevant lecture). But w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ith this approach (particularly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if entries are assigned for homework), you may ask more complex questions,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such as, "Do you think that determinism 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 correct, or that humans have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free will? Explain your answer.", or "Do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you think that Dr. Kevorkian's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actions are morally right? What would Jo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hn Stuart Mill say?" and so 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 you might have students find and discus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 reports of scientific studies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 popular media on topics relevant to 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course material, such as global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warming, the ozone layer, and so forth.</w:t>
      </w:r>
    </w:p>
    <w:p w:rsidR="00EE2AD2" w:rsidRPr="00EE2AD2" w:rsidRDefault="00EE2AD2" w:rsidP="00464C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Reading Quiz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Clearly, this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one way to coerce students to read assigned material! Active learning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depends upon students coming to class prep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ared. The reading quiz can also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be used as an effective measure of studen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 comprehension of the readings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(so that you may gauge their level of sophistication as readers). Further</w:t>
      </w:r>
      <w:proofErr w:type="gram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proofErr w:type="gram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by asking the same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sorts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of questi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ons on several reading quizzes,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you will give students guidance as to what to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look for when reading assigned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text. If you ask questions like "What co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lor were Esmerelda's eyes?" (as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my high school literature teacher liked to do), you are telling th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student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that it is the details that count, whereas questions like "What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reason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did Esmerelda give, for murdering Sebastian?" hig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hlight issues of justification.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If your goal is to instruct (and not mere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ly to coerce), carefully choose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questions which will both identify who </w:t>
      </w:r>
      <w:r w:rsidR="00464CB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has read the material (for your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sake) and identify what is important in the reading (for their sake).</w:t>
      </w:r>
    </w:p>
    <w:p w:rsidR="00EE2AD2" w:rsidRPr="00EE2AD2" w:rsidRDefault="00EE2AD2" w:rsidP="000A31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Clarification Pauses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This 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 simple technique aimed at fostering "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active listening". Throughout a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lecture, particularly after stating an im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portant point or defining a key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concept, stop, let it sink in, and then (afte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waiting a bit!) ask if anyone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needs to have it clarified. You can also c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irculate around the room during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these pauses to look at student notes, answer questions, etc. S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who would never ask a question in front of the</w:t>
      </w:r>
      <w:r w:rsidR="000A311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whole class will ask questions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during a clarification pause as you move about the room.</w:t>
      </w:r>
    </w:p>
    <w:p w:rsidR="00EE2AD2" w:rsidRPr="00EE2AD2" w:rsidRDefault="00EE2AD2" w:rsidP="00EE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Respo</w:t>
      </w:r>
      <w:r w:rsidR="000A311C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nse to a demonstration or other </w:t>
      </w: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teacher centered activity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- The students are asked to write a paragraph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that begins with: I was surprised that </w:t>
      </w:r>
      <w:r w:rsidR="005245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... I learned that ... I wonder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about ... This allows the students to re</w:t>
      </w:r>
      <w:r w:rsidR="005245E4">
        <w:rPr>
          <w:rFonts w:ascii="Times New Roman" w:eastAsia="Times New Roman" w:hAnsi="Times New Roman" w:cs="Times New Roman"/>
          <w:color w:val="333333"/>
          <w:sz w:val="20"/>
          <w:szCs w:val="20"/>
        </w:rPr>
        <w:t>flect on what they actually got out of the teachers’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presentation. It a</w:t>
      </w:r>
      <w:r w:rsidR="005245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lso helps students realize that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activity was designed for more than just entertainment.</w:t>
      </w:r>
    </w:p>
    <w:p w:rsidR="00EE2AD2" w:rsidRPr="00EE2AD2" w:rsidRDefault="005245E4" w:rsidP="00EE2AD2">
      <w:pPr>
        <w:shd w:val="clear" w:color="auto" w:fill="FFFFFF"/>
        <w:spacing w:before="180" w:after="180" w:line="288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</w:rPr>
      </w:pPr>
      <w:bookmarkStart w:id="3" w:name="question"/>
      <w:bookmarkEnd w:id="3"/>
      <w:r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</w:rPr>
        <w:t xml:space="preserve">Questions and </w:t>
      </w:r>
      <w:r w:rsidR="00EE2AD2" w:rsidRPr="00EE2AD2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</w:rPr>
        <w:t>Answers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Whil</w:t>
      </w:r>
      <w:r w:rsidR="005245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most of us use questions as a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way of prodding students and instantly testing comprehension, there are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simple ways of tweaking our questioning te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chniques which increase student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involvement and comprehension. Though som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of the techniques listed here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"obvious", we will proceed on the princ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iple that the obvious sometimes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bears repeating (a useful pedagogical principle, to be sure!).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"Socratic Method"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Ta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king its namesake from the most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famous gadfly in history, this technique in its original format involved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instructors "testing" student knowledge (of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reading assignments, lectures,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 perhaps applications of course materia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 to a wider context) by asking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questions during the course of a lecture. Typically, the instructor chooses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a particular student, presents her with a 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question, and expects an answer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forthwith; if the "chosen" student cannot answer the question presented,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instructor chooses another (and another) until the desired answer is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received. This method has come under cri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ticism, based on claims that it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singles out students (potentially embarrassi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ng them), and/or that it favors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only a small segment of the class (i.e., that small percentage of the class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who can answer any question thrown at them). In ad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dition, once a student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has answered a question they may not pay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much attention as it will be a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long time before the teacher returns to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them for a second question. In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spite of these criticisms, we feel that the 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Socratic </w:t>
      </w:r>
      <w:proofErr w:type="gramStart"/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>method</w:t>
      </w:r>
      <w:proofErr w:type="gramEnd"/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is an important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useful one; the following techniques s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uggest variations which enhance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this method, avoiding some of these pitfalls.</w:t>
      </w:r>
    </w:p>
    <w:p w:rsidR="00EE2AD2" w:rsidRPr="00EE2AD2" w:rsidRDefault="00EE2AD2" w:rsidP="00FA30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Wait Time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Rather than choosing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student who will answer the question presented, this variation has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instructor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WAITING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before calling on so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meone to answer it.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wait time will generally be short (15 s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econds or so) - but it may seem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interminable in the classroom. It is import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ant to insist that no one raise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his hand (or shout out the answer) befo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re you give the OK, in order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discourage the typical scenario in which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 five students in the front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row all immediately volunteer to answer 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question, and everyone else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sighs in relief. Waiting forces every stude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nt to think about the question,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rather than passively relying on those students who are fastest out of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the gate to answer every question. When the 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wait time is up, the instructor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asks for volunteers or randomly picks a </w:t>
      </w:r>
      <w:r w:rsidR="00FA301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student to answer the question.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Once students are in the habit of waiting after questions are asked, more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will get involved in the process.</w:t>
      </w:r>
    </w:p>
    <w:p w:rsidR="00EE2AD2" w:rsidRPr="00EE2AD2" w:rsidRDefault="00EE2AD2" w:rsidP="003868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Stude</w:t>
      </w:r>
      <w:r w:rsidR="003868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nt Summary of another Student's </w:t>
      </w: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Answer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- In order to promote active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listening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, after one student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has volunteered an answer to your question, a</w:t>
      </w:r>
      <w:r w:rsidR="003868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sk another student to summarize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first student's response. Many students hear </w:t>
      </w:r>
      <w:r w:rsidR="003868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little of what their classmates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to say, waiting instead for the instructor to either correct or repeat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answer. Having students summarize or re</w:t>
      </w:r>
      <w:r w:rsidR="003868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peat each other’s contributions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the course both fosters active participati</w:t>
      </w:r>
      <w:r w:rsidR="003868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 by all students and promotes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idea that learning is a shared enterprise. Given the possibility of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being asked to repeat a classmates' comm</w:t>
      </w:r>
      <w:r w:rsidR="0038683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ents, most students will listen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more attentively to each other.</w:t>
      </w:r>
    </w:p>
    <w:p w:rsidR="00EE2AD2" w:rsidRPr="00EE2AD2" w:rsidRDefault="00EE2AD2" w:rsidP="00284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The Fish Bowl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- Students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given index cards, and asked to write down one question concerning the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course material. They should be directed to 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ask a question of clarification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regarding some aspect of the material whic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 they do not fully understand;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or, perhaps you may allow questions concerning the application of course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material to practical contexts. At the 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end of the class period (or, at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beginning of the next class meeting 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if the question is assigned for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homework), students deposit their questions in a fish bowl. The instru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then draws several questions out of the bowl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answers them for the class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 asks the class to answer them. This techni</w:t>
      </w:r>
      <w:r w:rsidR="002840A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que can be combined with others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(e.g., #8-9 above, and #2).</w:t>
      </w:r>
    </w:p>
    <w:p w:rsidR="00EE2AD2" w:rsidRPr="00EE2AD2" w:rsidRDefault="00EE2AD2" w:rsidP="00EE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Quiz/Test Questions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Here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to become actively involved in creating quizzes and tests by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constructing some (or all) of the questio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ns for the exams. This exercise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may be assigned for homework and itself eval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uated (perhaps for extra credit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points). In asking students to think up exam questions, we encourage them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to think more deeply about the course materi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 and to explore major themes,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comparison of views presented, applications, 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other higher-order thinking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skills. Once suggested questions are collected, the instructor may use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them as the basis of review sessions, and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/or to model the most effective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questions. Further, you may ask students to</w:t>
      </w:r>
      <w:r w:rsidR="009F44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discuss the merits of a sample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questions submitted; in discussing que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stions, they will significantly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increase their engagement of the material to supply answers.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Students might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be asked to discuss several aspects of two 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different questions on the same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material including degree of difficulty, e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ffectiveness in assessing their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learning, proper scope of questions, and so forth.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4" w:name="feedback"/>
      <w:bookmarkEnd w:id="4"/>
      <w:r w:rsidRPr="00EE2AD2">
        <w:rPr>
          <w:rFonts w:ascii="Tahoma" w:eastAsia="Times New Roman" w:hAnsi="Tahoma" w:cs="Tahoma"/>
          <w:color w:val="333333"/>
          <w:sz w:val="27"/>
          <w:szCs w:val="27"/>
        </w:rPr>
        <w:lastRenderedPageBreak/>
        <w:t>Immediate Feedback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hese techniques are designed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give the instructor some indication of student understanding of the material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presented during the lecture itself. The</w:t>
      </w:r>
      <w:r w:rsidR="004E2A0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 activities provide formative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assessment rather than summative assessment of student understanding, Form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ative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assessment is evaluation of the class as a whole in order to provide information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for the benefit of the students and the 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instructor, but the information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not used as part of the course grade; summati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ve assessment is any evaluation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student performance which becomes part of the course grade. For each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feedback method, the instructor stops at a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ppropriate points to give quick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tests of the material; in this way, she can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adjust the lecture mid-course,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slowing down to spend more time on the concepts students are having difficulty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with or moving more quickly to application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 of concepts of which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a good understanding.</w:t>
      </w:r>
    </w:p>
    <w:p w:rsidR="00EE2AD2" w:rsidRPr="00EE2AD2" w:rsidRDefault="00EE2AD2" w:rsidP="009C3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Finger Signals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This method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provides instructors with a means of testing student comprehension without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waiting period or the grading time require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 for written quizzes.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questions and instructed to sig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nal their answers by holding up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appropriate number of fingers immed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iately in front of their torsos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(this makes it impossible for students to "copy", thus 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committing them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answer each question on their own). Fo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example, the instructor might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say "one finger for 'yes', two for 'no'",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and then ask questions such as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"Do all organic compounds contain carbon [hydrog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>en, etc.]?</w:t>
      </w:r>
      <w:proofErr w:type="gramStart"/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>".</w:t>
      </w:r>
      <w:proofErr w:type="gramEnd"/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Or, the instructor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might have multiple choice questions prep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ared for the overhead projector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have the answers numbered (1) through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(5), asking students to answer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with finger signals. In very large classe</w:t>
      </w:r>
      <w:r w:rsidR="009C3A3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 the students can use a set of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large cardboard signs with numbers written on them. This method allows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instructors to assess student knowledge literally at a glance.</w:t>
      </w:r>
    </w:p>
    <w:p w:rsidR="00EE2AD2" w:rsidRPr="00EE2AD2" w:rsidRDefault="00EE2AD2" w:rsidP="001C19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Flash Cards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A variation of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Finger Signals appro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>ach, this method tests students’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comprehension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through their response to flash cards held by the instructor. This is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particularly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useful in disciplines which utilize model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 or other visual stimuli, such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 chemistry, physics or biology. For example, the instructor might flash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diagram of a chemical compound and ask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"Does this compound react with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</w:t>
      </w:r>
      <w:r w:rsidRPr="00EE2AD2">
        <w:rPr>
          <w:rFonts w:ascii="Times New Roman" w:eastAsia="Times New Roman" w:hAnsi="Times New Roman" w:cs="Times New Roman"/>
          <w:color w:val="333333"/>
          <w:sz w:val="15"/>
          <w:szCs w:val="15"/>
          <w:vertAlign w:val="subscript"/>
        </w:rPr>
        <w:t>2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O?" This can be combined with finger signals.</w:t>
      </w:r>
    </w:p>
    <w:p w:rsidR="00EE2AD2" w:rsidRPr="00EE2AD2" w:rsidRDefault="00EE2AD2" w:rsidP="001C5C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Quotations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C192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This is a particularly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useful method of testing student understanding when they are learning to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read texts and identify an author's viewpoin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 and arguments. After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read a representative advocate of ea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ch of several opposing theories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 schools of thought, and the relevant concepts have been defined and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discussed in class, put on the overhead pro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jector a quotation by an author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whom they have not read in the assigned ma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terials, and ask them to figure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out what position that person advocates. In addition to testing comprehension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of the material presented in lecture, this exer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cise develops critical thinking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analysis skills. This would be very use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ful, for example, in discussing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various aspects of evolutionary theory.</w:t>
      </w:r>
    </w:p>
    <w:p w:rsidR="00EE2AD2" w:rsidRPr="00EE2AD2" w:rsidRDefault="001C5C2F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5" w:name="motivate"/>
      <w:bookmarkEnd w:id="5"/>
      <w:r>
        <w:rPr>
          <w:rFonts w:ascii="Tahoma" w:eastAsia="Times New Roman" w:hAnsi="Tahoma" w:cs="Tahoma"/>
          <w:color w:val="333333"/>
          <w:sz w:val="27"/>
          <w:szCs w:val="27"/>
        </w:rPr>
        <w:t xml:space="preserve">Critical </w:t>
      </w:r>
      <w:r w:rsidR="00EE2AD2" w:rsidRPr="00EE2AD2">
        <w:rPr>
          <w:rFonts w:ascii="Tahoma" w:eastAsia="Times New Roman" w:hAnsi="Tahoma" w:cs="Tahoma"/>
          <w:color w:val="333333"/>
          <w:sz w:val="27"/>
          <w:szCs w:val="27"/>
        </w:rPr>
        <w:t>Thinking Motivators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Sometime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 it is helpful to get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involved in discussion of or thinking about course material either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before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any theory is presented in lecture or aft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 several conflicting theories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been presented. The idea in the fi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rst case is to generate data 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questions prior to mapping out the theor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etical landscape; in the second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case, the students learn to assess the relative merits of several approaches.</w:t>
      </w:r>
      <w:r w:rsidRPr="00EE2AD2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EE2AD2">
        <w:rPr>
          <w:rFonts w:ascii="Helvetica" w:eastAsia="Times New Roman" w:hAnsi="Helvetica" w:cs="Helvetica"/>
          <w:color w:val="333333"/>
          <w:sz w:val="20"/>
          <w:szCs w:val="20"/>
        </w:rPr>
        <w:br/>
        <w:t> </w:t>
      </w:r>
    </w:p>
    <w:p w:rsidR="00EE2AD2" w:rsidRPr="00EE2AD2" w:rsidRDefault="00EE2AD2" w:rsidP="000C0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The Pre-Theoretic Intuitions Quiz</w:t>
      </w:r>
      <w:r w:rsidR="001C5C2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–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Students often dutifully record everything the instructor says during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 lecture and then ask at the end of the day or the course "what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use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any of this?", or "what good will philo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sophy [organic chemistry, etc.]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do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for us?</w:t>
      </w:r>
      <w:proofErr w:type="gram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".</w:t>
      </w:r>
      <w:proofErr w:type="gram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avoid such questions, and to get students in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terested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a topic before lectures begin, an inst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ructor can give a quiz aimed at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getting students to both identify and to ass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ess their own views. An example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this is a long "True or False" questionn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aire designed to start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thinking about moral theory (to be admi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nistered on the first or second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day of an introductory ethics course), which includes statements such as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"There are really no correct answers to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moral questions" and "Whatever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 society holds to be morally right is in fact morally right". A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fter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have responded to the questions individu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ally, have them compare answers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pairs or small groups and discuss the on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es on which they disagree. This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technique may also be used to assess student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knowledge of the subject matter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a pre-/post-lecture comparison. The well-known "Force Concept Inventory"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developed by </w:t>
      </w:r>
      <w:proofErr w:type="spell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Hestenes</w:t>
      </w:r>
      <w:proofErr w:type="spell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measure understanding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 force and motion is another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good example of this.</w:t>
      </w:r>
    </w:p>
    <w:p w:rsidR="00EE2AD2" w:rsidRPr="00EE2AD2" w:rsidRDefault="00EE2AD2" w:rsidP="000C0D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Puzzles/Paradoxes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One of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most useful means of ferreting out students' intuitions on a giv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 topic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 to present them with a paradox or a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puzzle involving the concept(s)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at issue, and to have them struggle tow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ards a solution. By forcing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 to "work it out" without some aut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hority's solution, you increase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likelihood that they will be able to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critically assess theories when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they are presented later. For example, s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tudents in a course on theories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truth might be asked to assess the infamous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"Liar Paradox" (with instances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such as 'This sentence is false'), and to suggest ways in which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such paradoxes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can be avoided. Introductory logic students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might be presented with complex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logic puzzles as a way of motivating truth tabl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es, and so forth. In scientific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fields you can present experimental data 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which seems to contradict parts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the theory just presented or use examp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les which seem to have features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whic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>h support two opposing theories.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6" w:name="share"/>
      <w:bookmarkEnd w:id="6"/>
      <w:r w:rsidRPr="00EE2AD2">
        <w:rPr>
          <w:rFonts w:ascii="Tahoma" w:eastAsia="Times New Roman" w:hAnsi="Tahoma" w:cs="Tahoma"/>
          <w:color w:val="333333"/>
          <w:sz w:val="27"/>
          <w:szCs w:val="27"/>
        </w:rPr>
        <w:t>Share/Pair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Gr</w:t>
      </w:r>
      <w:r w:rsidR="000C0D1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ouping students in pairs allows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many of the advantages of group work students have the opportunity to state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their own views, to hear from others, to h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one their argumentative skills,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so forth without the administrative "c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osts" of group work (time spent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assigning people to groups, class time use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 just for "getting in groups",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so on). Further, pairs make it virtually impossible for students t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avoid participating thus making each person accountable.</w:t>
      </w:r>
    </w:p>
    <w:p w:rsidR="00EE2AD2" w:rsidRPr="00EE2AD2" w:rsidRDefault="00EE2AD2" w:rsidP="00E44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Discussion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Students are asked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pair off and to respond to a question either in turn or as a pair. This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can easily be combined with other techniques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such as those under "Questions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Answers" or "Critical Thinking Motiva</w:t>
      </w:r>
      <w:r w:rsidR="006853D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tors" above. For example, after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 have responded to statements, su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ch as "Whatever a society holds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be morally right is in fact morally righ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t" with 'true' or 'false', they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can be asked to compare answers to a limited n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umber of questions and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discuss the statements on which they differ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ed. In science classes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can be asked to explain some experimental d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ata that supports a theory just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discussed by the lecturer. Generally, th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 works best when students are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given explicit directions, such as "Tell each other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why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you chose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answer you did".</w:t>
      </w:r>
    </w:p>
    <w:p w:rsidR="00EE2AD2" w:rsidRPr="00EE2AD2" w:rsidRDefault="00EE2AD2" w:rsidP="00E44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Note Comparison/Sharing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– One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reason that some students perform poorl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y in classes is that they often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do not have good note-taking skills. That is, while they might listen att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entively,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 do not always know what to write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down, or they may have gaps in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their notes which will leave them bewildered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when they go back to the notes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study or to write a paper. One way to a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void some of these pitfalls and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to have </w:t>
      </w:r>
      <w:proofErr w:type="gram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</w:t>
      </w:r>
      <w:proofErr w:type="gram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model good note-taking is to have them occasionally compare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notes. The instructor might stop lecturing immediately after covering a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crucial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concept and have students read </w:t>
      </w:r>
      <w:r w:rsidR="00E44ECF"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each other’s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notes, filling in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gaps in their own note-taking. This is especially useful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introductory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courses or in courses designed for non-majors 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or special admissions students.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Once students see the value of supplemen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ting their own note-taking with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others', they are likely to continue the practice outside of class time.</w:t>
      </w:r>
    </w:p>
    <w:p w:rsidR="00EE2AD2" w:rsidRPr="00EE2AD2" w:rsidRDefault="00EE2AD2" w:rsidP="00E44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Evaluation of Another Student's Work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- Students are asked to complete an individu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 homework assignment or short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paper. On the day the assignment is due, 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students submit one copy to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instructor to be graded and one copy to their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partner. These may be assigned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that day, or students may be assigned p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artners to work with throughout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term. Each student then takes their 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partner's work and depending 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nature of the assignment gives critical fee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dback, standardizes or assesses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arguments, corrects mistakes in problem-solving or grammar, and so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forth. This is a particularly effective way to improve student writing.</w:t>
      </w:r>
    </w:p>
    <w:p w:rsidR="00EE2AD2" w:rsidRPr="00EE2AD2" w:rsidRDefault="00E44ECF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7" w:name="group"/>
      <w:bookmarkEnd w:id="7"/>
      <w:r>
        <w:rPr>
          <w:rFonts w:ascii="Tahoma" w:eastAsia="Times New Roman" w:hAnsi="Tahoma" w:cs="Tahoma"/>
          <w:color w:val="333333"/>
          <w:sz w:val="27"/>
          <w:szCs w:val="27"/>
        </w:rPr>
        <w:t xml:space="preserve">Cooperative Learning </w:t>
      </w:r>
      <w:r w:rsidR="00EE2AD2" w:rsidRPr="00EE2AD2">
        <w:rPr>
          <w:rFonts w:ascii="Tahoma" w:eastAsia="Times New Roman" w:hAnsi="Tahoma" w:cs="Tahoma"/>
          <w:color w:val="333333"/>
          <w:sz w:val="27"/>
          <w:szCs w:val="27"/>
        </w:rPr>
        <w:t>Exercises</w:t>
      </w:r>
    </w:p>
    <w:p w:rsidR="00EE2AD2" w:rsidRPr="00EE2AD2" w:rsidRDefault="00EE2AD2" w:rsidP="00EE2AD2">
      <w:pPr>
        <w:shd w:val="clear" w:color="auto" w:fill="FFFFFF"/>
        <w:spacing w:after="288" w:line="312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</w:t>
      </w:r>
      <w:r w:rsidR="00E44EC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or more complex projects, where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many heads are better than one or two, you may want to have students work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in groups of three or more. As the term "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cooperative learning" suggests,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 working in groups will help eac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 other to learn. Generally, it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better to form heterogeneous groups (wi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 regard to gender, ethnicity,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academic performance), particularly 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when the groups will be working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together over time or on complex projects; ho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wever, some of these techniques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work well with spontaneously formed group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s. Cooperative groups encourage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discussion of problem solving te</w:t>
      </w:r>
      <w:r w:rsidR="00A33A46">
        <w:rPr>
          <w:rFonts w:ascii="Times New Roman" w:eastAsia="Times New Roman" w:hAnsi="Times New Roman" w:cs="Times New Roman"/>
          <w:color w:val="333333"/>
          <w:sz w:val="20"/>
          <w:szCs w:val="20"/>
        </w:rPr>
        <w:t>chniques ("Should we try this?"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etc.),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avoid the embarrassment of students w</w:t>
      </w:r>
      <w:r w:rsidR="007F73E8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ho have not yet mastered all of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skills required.</w:t>
      </w:r>
    </w:p>
    <w:p w:rsidR="00EE2AD2" w:rsidRPr="00EE2AD2" w:rsidRDefault="00EE2AD2" w:rsidP="005C67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Cooperative Groups in Class </w:t>
      </w:r>
      <w:r w:rsidR="005C670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–</w:t>
      </w: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Pose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 question to be worked on in each cooperative group and then circulate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around the room answering questions, asking further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questions, keeping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groups on task, and so forth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>…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Afte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 an appropriate time for group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discussion, students are asked to share t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heir discussion points with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rest of the class. (The ensuing discussion</w:t>
      </w:r>
      <w:r w:rsidR="005C670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can be guided according to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"Questions and Answers" techniques outlined above.)</w:t>
      </w:r>
    </w:p>
    <w:p w:rsidR="00EE2AD2" w:rsidRPr="00EE2AD2" w:rsidRDefault="00EE2AD2" w:rsidP="00E3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Active Review Sessions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In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traditional class review session the students ask questions and the instructor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answers them. Students spend their time c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opying down answers rather than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thinking about the material. In an activ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review session the instructor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poses questions and the students work o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 them in groups. Then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to show their solutions to the whole gr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oup and discuss any differences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among solutions proposed.</w:t>
      </w:r>
    </w:p>
    <w:p w:rsidR="00EE2AD2" w:rsidRPr="00EE2AD2" w:rsidRDefault="00EE2AD2" w:rsidP="00E349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Work at the Blackboard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In many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problem solving courses (e.g., logic or critical thinking), instructors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tend to review homework or teach proble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 solving techniques by solving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problems themselves. Because students l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earn more by doing, rather than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watching, this is probably not the optimal scenario. Rather than illustrating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problem solving, have students work out the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problems themselves, by asking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them to go to the blackboard in small gro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ups to solve problems. If there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insufficient blackboard space, stude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nts can still work out problems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 a group, using paper and pencil or co</w:t>
      </w:r>
      <w:r w:rsidR="00E3497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mputers if appropriate software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available.</w:t>
      </w:r>
    </w:p>
    <w:p w:rsidR="00EE2AD2" w:rsidRPr="00EE2AD2" w:rsidRDefault="00EE2AD2" w:rsidP="00B30E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Concept Mapping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A concept map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is a way of illustrating the connections that exist between terms or concepts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covered in course material; students const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ruct concept maps by connecting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individual terms by lines which indicat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the relationship between each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set of connected terms. Most of the terms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in a concept map have multiple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connections. Developing a concept map requires the students t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 identify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organize information and to establish m</w:t>
      </w:r>
      <w:r w:rsidR="00B30E4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eaningful relationships between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pieces of information.</w:t>
      </w:r>
    </w:p>
    <w:p w:rsidR="00EE2AD2" w:rsidRPr="00EE2AD2" w:rsidRDefault="00EE2AD2" w:rsidP="003E62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Visual Lists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Here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to make a list--on paper or o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 the blackboard; by working in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groups, students typically can generate mor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comprehensive lists than they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might if working alone. This method is parti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cularly effective when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to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compare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views or to li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 pros and cons of a position.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One technique which works well with such 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comparisons is to have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draw a "T" and to label the left- and ri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ght-hand sides of the cross bar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with the opposing positions (or 'Pro' and 'C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on'). They then list everything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they can think of which supports these po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sitions on the relevant side of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vertical line. Once they have genera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ted as thorough a list as they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can, ask them to analyze the lists with questio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ns appropriate to the exercise.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For example, when discussing Utilitarian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ism (a theory which claims that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 action is morally right whenever it results in more benefits than harms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students can use the "T" method to list 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all of the (potential) benefits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harms of an action, and then discuss which s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ide is more heavily "weighted".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Often having the list before them helps to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determine the ultimate utility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the action, and the requirement to fi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ll in the "T" generally results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a more thorough accounting of the conseque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nces of the action in question.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In science classes this would work well with suc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 topics as massive vaccination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programs, nuclear power, eliminating chlorofluorocarbon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s, reducing carbon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dioxide emissions, and so forth.</w:t>
      </w:r>
    </w:p>
    <w:p w:rsidR="00EE2AD2" w:rsidRPr="00EE2AD2" w:rsidRDefault="00EE2AD2" w:rsidP="00D74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Jigsaw Group Projects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In jigsaw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projects, each member of a group is asked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to complete some discrete part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an assignment; when every member has c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ompleted his assigned task,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pieces can be joined together to form a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finished project. For example,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students in a course in African geography mig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ht be grouped and each assigned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 country; individual students in the group cou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ld then be assigned to research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econo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my, political structure, ethnic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makeup, t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errain and climate, 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folklore of the assigned country. When each stud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ent has completed his research,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group then reforms to complete a compr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ehensive report. In a chemistry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course each student group could research a dif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ferent form of power generation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(nuclear, fossil fuel, hydroelectric, etc.</w:t>
      </w:r>
      <w:r w:rsidR="003E625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). Then the groups are reformed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so that each group has an expert in one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form of power generation. They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then tackle the difficult problem of how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much emphasis should be placed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on each method.</w:t>
      </w:r>
    </w:p>
    <w:p w:rsidR="00EE2AD2" w:rsidRPr="00EE2AD2" w:rsidRDefault="00EE2AD2" w:rsidP="00D74F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Role Playing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- Here s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asked to "act out" a part. In doing so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they get a better idea of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concepts and theories being discussed. R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ole-playing exercises can range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from the simple (e.g., "What would you 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do if a Nazi came to your door,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you were hiding a Jewish family in the a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ttic?") to the complex. Complex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role playing might take the form of a play (de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pending on time and resources);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for example, students studying ancient philos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ophy might be asked to recreate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trial of Socrates. Using various sources (e.g., Plat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o's dialogues,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Stone's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The Trial of Socrates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, and Aristophanes' 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  <w:t>The Clouds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 teams can prepare the prosecution and defense of Socrates on the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charges of corruption of youth and treason; 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each team may present witnesses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(limited to characters which appear in </w:t>
      </w:r>
      <w:r w:rsidR="00D74FF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Dialogues, for instance)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construct their case, and prepare questions for cross-examination.</w:t>
      </w:r>
    </w:p>
    <w:p w:rsidR="00EE2AD2" w:rsidRPr="00EE2AD2" w:rsidRDefault="00EE2AD2" w:rsidP="00124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Panel Discussions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41C3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Panel discussions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are especially useful when students are asked to give class presentations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or reports as a way of including the en</w:t>
      </w:r>
      <w:r w:rsidR="00941C3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tire class in the presentation.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Student groups are assigned a topic to research and</w:t>
      </w:r>
      <w:r w:rsidR="00941C3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asked to prepare presentations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(note that this may readily be combined with the jigsaw method outlined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above). Each panelist is then expected to make a very short pre</w:t>
      </w:r>
      <w:r w:rsidR="00941C3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sentation,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before the floor is opened to questions </w:t>
      </w:r>
      <w:r w:rsidR="00941C35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from "the audience". The key 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success is to choose topics carefully and to give students sufficient direction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to ensure that they are well-prepared for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their presentations. You might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also want to prepare the "audience", by as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signing them various roles. For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example, if students are presenting the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results of their research into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several forms of energy, you might have 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some of the other students role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play as concerned environmentalists, transportation officia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ls, commuters,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and so forth.</w:t>
      </w:r>
    </w:p>
    <w:p w:rsidR="00EE2AD2" w:rsidRPr="00EE2AD2" w:rsidRDefault="00EE2AD2" w:rsidP="00124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Debates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Actually a variation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of #27, formal debates provide an efficient structure for class presentations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when the subject matter easily 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divides into opposing views or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Pro/Con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considerations. Students are assigned to 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 xml:space="preserve">debate teams, given a position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defend, and then asked to present argumen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ts in support of their position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on the presentation day. The opposing team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should be given an opportunity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to rebut the argument(s) and, time perm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itting, the original presenters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asked to respond to the rebuttal. This f</w:t>
      </w:r>
      <w:r w:rsidR="001241F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ormat is particularly useful in developing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argumentation skills (in addition to teaching content).</w:t>
      </w:r>
    </w:p>
    <w:p w:rsidR="00EE2AD2" w:rsidRPr="00EE2AD2" w:rsidRDefault="00EE2AD2" w:rsidP="00EE2A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E2A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Games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Many will scoff at 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idea that one would literally play games in a university setting, but occasionally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there is no better instructional tool. In part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icular, there are some concepts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or theories which are more easily illustra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ted than discussed and in these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cases, a well-conceived game may convey the idea more readily. For example</w:t>
      </w:r>
      <w:proofErr w:type="gramStart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,</w:t>
      </w:r>
      <w:proofErr w:type="gramEnd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when students are introduced to the concep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ts of "laws of nature" and "the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scientific method", it is hard to convey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through lectures the nature of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scientific work and the fallibility of inductiv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e hypotheses. Instead, students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play a couple rounds of the Induction Game, in which playin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g cards are 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turned up and either added to a running s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>eries or discarded according to the dealer’</w:t>
      </w:r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s pre-conceived "law of nature". S</w:t>
      </w:r>
      <w:r w:rsidR="009F08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tudents are asked to "discover" </w:t>
      </w:r>
      <w:bookmarkStart w:id="8" w:name="_GoBack"/>
      <w:bookmarkEnd w:id="8"/>
      <w:r w:rsidRPr="00EE2AD2">
        <w:rPr>
          <w:rFonts w:ascii="Times New Roman" w:eastAsia="Times New Roman" w:hAnsi="Times New Roman" w:cs="Times New Roman"/>
          <w:color w:val="333333"/>
          <w:sz w:val="20"/>
          <w:szCs w:val="20"/>
        </w:rPr>
        <w:t>the natural law, by formulating and testing hypotheses as the game proceeds.</w:t>
      </w:r>
    </w:p>
    <w:p w:rsidR="00864528" w:rsidRDefault="00864528"/>
    <w:sectPr w:rsidR="0086452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32" w:rsidRDefault="00067532" w:rsidP="0031477B">
      <w:pPr>
        <w:spacing w:after="0" w:line="240" w:lineRule="auto"/>
      </w:pPr>
      <w:r>
        <w:separator/>
      </w:r>
    </w:p>
  </w:endnote>
  <w:endnote w:type="continuationSeparator" w:id="0">
    <w:p w:rsidR="00067532" w:rsidRDefault="00067532" w:rsidP="0031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12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77B" w:rsidRDefault="003147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6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1477B" w:rsidRDefault="00314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32" w:rsidRDefault="00067532" w:rsidP="0031477B">
      <w:pPr>
        <w:spacing w:after="0" w:line="240" w:lineRule="auto"/>
      </w:pPr>
      <w:r>
        <w:separator/>
      </w:r>
    </w:p>
  </w:footnote>
  <w:footnote w:type="continuationSeparator" w:id="0">
    <w:p w:rsidR="00067532" w:rsidRDefault="00067532" w:rsidP="0031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69DE"/>
    <w:multiLevelType w:val="multilevel"/>
    <w:tmpl w:val="82E8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D2"/>
    <w:rsid w:val="00036B4D"/>
    <w:rsid w:val="000553BD"/>
    <w:rsid w:val="00062A26"/>
    <w:rsid w:val="00067532"/>
    <w:rsid w:val="000761F1"/>
    <w:rsid w:val="000A311C"/>
    <w:rsid w:val="000A3F9C"/>
    <w:rsid w:val="000B38B4"/>
    <w:rsid w:val="000C0467"/>
    <w:rsid w:val="000C0D1F"/>
    <w:rsid w:val="000D068D"/>
    <w:rsid w:val="001241FE"/>
    <w:rsid w:val="001C192C"/>
    <w:rsid w:val="001C5C2F"/>
    <w:rsid w:val="001E498E"/>
    <w:rsid w:val="00204D0F"/>
    <w:rsid w:val="00233F65"/>
    <w:rsid w:val="002840A8"/>
    <w:rsid w:val="002D1E2E"/>
    <w:rsid w:val="0031477B"/>
    <w:rsid w:val="00333923"/>
    <w:rsid w:val="00386836"/>
    <w:rsid w:val="003E625D"/>
    <w:rsid w:val="003F5F2D"/>
    <w:rsid w:val="00464CB8"/>
    <w:rsid w:val="004E2A00"/>
    <w:rsid w:val="004E617A"/>
    <w:rsid w:val="00512161"/>
    <w:rsid w:val="005245E4"/>
    <w:rsid w:val="005C6704"/>
    <w:rsid w:val="006853D8"/>
    <w:rsid w:val="007110E9"/>
    <w:rsid w:val="007A7ADD"/>
    <w:rsid w:val="007F73E8"/>
    <w:rsid w:val="00864528"/>
    <w:rsid w:val="00941C35"/>
    <w:rsid w:val="009869E7"/>
    <w:rsid w:val="00991F7E"/>
    <w:rsid w:val="009C3A38"/>
    <w:rsid w:val="009F0861"/>
    <w:rsid w:val="009F44D2"/>
    <w:rsid w:val="00A034C8"/>
    <w:rsid w:val="00A2292F"/>
    <w:rsid w:val="00A275E0"/>
    <w:rsid w:val="00A33A46"/>
    <w:rsid w:val="00AA04EA"/>
    <w:rsid w:val="00B23C8D"/>
    <w:rsid w:val="00B30E4A"/>
    <w:rsid w:val="00B32404"/>
    <w:rsid w:val="00B6636B"/>
    <w:rsid w:val="00BE0C75"/>
    <w:rsid w:val="00C16A69"/>
    <w:rsid w:val="00C63F07"/>
    <w:rsid w:val="00CC6133"/>
    <w:rsid w:val="00D74FF5"/>
    <w:rsid w:val="00D83532"/>
    <w:rsid w:val="00DD1013"/>
    <w:rsid w:val="00DD51E5"/>
    <w:rsid w:val="00E34971"/>
    <w:rsid w:val="00E44ECF"/>
    <w:rsid w:val="00EE2AD2"/>
    <w:rsid w:val="00F42FE3"/>
    <w:rsid w:val="00FA3013"/>
    <w:rsid w:val="00FC1546"/>
    <w:rsid w:val="00FC1598"/>
    <w:rsid w:val="00FE056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2BA5-D49F-4493-8311-8F18766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77B"/>
  </w:style>
  <w:style w:type="paragraph" w:styleId="Footer">
    <w:name w:val="footer"/>
    <w:basedOn w:val="Normal"/>
    <w:link w:val="FooterChar"/>
    <w:uiPriority w:val="99"/>
    <w:unhideWhenUsed/>
    <w:rsid w:val="00314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aust@calstatel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aulso@calstate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31</cp:revision>
  <dcterms:created xsi:type="dcterms:W3CDTF">2016-03-25T17:53:00Z</dcterms:created>
  <dcterms:modified xsi:type="dcterms:W3CDTF">2016-03-25T18:21:00Z</dcterms:modified>
</cp:coreProperties>
</file>