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37" w:rsidRDefault="003B01D3">
      <w:pPr>
        <w:jc w:val="center"/>
        <w:rPr>
          <w:rFonts w:ascii="Arial Bold" w:eastAsia="Arial Bold" w:hAnsi="Arial Bold" w:cs="Arial Bold"/>
        </w:rPr>
      </w:pPr>
      <w:bookmarkStart w:id="0" w:name="_GoBack"/>
      <w:bookmarkEnd w:id="0"/>
      <w:r>
        <w:rPr>
          <w:rFonts w:ascii="Arial Bold"/>
        </w:rPr>
        <w:t>Peer Assessment</w:t>
      </w:r>
    </w:p>
    <w:p w:rsidR="00C35037" w:rsidRDefault="003B01D3">
      <w:pPr>
        <w:jc w:val="center"/>
        <w:rPr>
          <w:rFonts w:ascii="Arial" w:eastAsia="Arial" w:hAnsi="Arial" w:cs="Arial"/>
        </w:rPr>
      </w:pPr>
      <w:r>
        <w:rPr>
          <w:rFonts w:ascii="Arial"/>
        </w:rPr>
        <w:t>(For Step 6)</w:t>
      </w:r>
    </w:p>
    <w:p w:rsidR="00C35037" w:rsidRDefault="00C35037">
      <w:pPr>
        <w:rPr>
          <w:rFonts w:ascii="Arial" w:eastAsia="Arial" w:hAnsi="Arial" w:cs="Arial"/>
        </w:rPr>
      </w:pPr>
    </w:p>
    <w:p w:rsidR="00C35037" w:rsidRDefault="003B01D3">
      <w:pPr>
        <w:rPr>
          <w:rFonts w:ascii="Arial" w:eastAsia="Arial" w:hAnsi="Arial" w:cs="Arial"/>
        </w:rPr>
      </w:pPr>
      <w:r>
        <w:rPr>
          <w:rFonts w:ascii="Arial"/>
        </w:rPr>
        <w:t xml:space="preserve">Some professors may require peer assessment as part of your assignment and part of your grade. To know where you stand with your team </w:t>
      </w:r>
      <w:r>
        <w:rPr>
          <w:rFonts w:ascii="Arial"/>
          <w:i/>
          <w:iCs/>
        </w:rPr>
        <w:t>before it counts toward your grade</w:t>
      </w:r>
      <w:r>
        <w:rPr>
          <w:rFonts w:ascii="Arial"/>
        </w:rPr>
        <w:t xml:space="preserve">, use this form to give each other feedback that will help each member do their best and move the team toward completing the assignment well and on time.  </w:t>
      </w:r>
    </w:p>
    <w:p w:rsidR="00C35037" w:rsidRDefault="00C35037">
      <w:pPr>
        <w:rPr>
          <w:rFonts w:ascii="Arial" w:eastAsia="Arial" w:hAnsi="Arial" w:cs="Arial"/>
        </w:rPr>
      </w:pPr>
    </w:p>
    <w:p w:rsidR="00C35037" w:rsidRDefault="003B01D3">
      <w:pPr>
        <w:rPr>
          <w:rFonts w:ascii="Arial" w:eastAsia="Arial" w:hAnsi="Arial" w:cs="Arial"/>
        </w:rPr>
      </w:pPr>
      <w:r>
        <w:rPr>
          <w:rFonts w:ascii="Arial"/>
        </w:rPr>
        <w:t>Even if peer feedback is not required, it</w:t>
      </w:r>
      <w:r>
        <w:rPr>
          <w:rFonts w:hAnsi="Arial"/>
        </w:rPr>
        <w:t>’</w:t>
      </w:r>
      <w:r>
        <w:rPr>
          <w:rFonts w:ascii="Arial"/>
        </w:rPr>
        <w:t xml:space="preserve">s still helpful for preventing problems and saving time. Decide at your first meeting whether to use this form. If you agree to use peer feedback, write it into your project plan document as one of your project tasks. </w:t>
      </w:r>
    </w:p>
    <w:p w:rsidR="00C35037" w:rsidRDefault="00C35037">
      <w:pPr>
        <w:rPr>
          <w:rFonts w:ascii="Arial" w:eastAsia="Arial" w:hAnsi="Arial" w:cs="Arial"/>
        </w:rPr>
      </w:pPr>
    </w:p>
    <w:p w:rsidR="00C35037" w:rsidRDefault="003B01D3">
      <w:pPr>
        <w:rPr>
          <w:rFonts w:ascii="Arial" w:eastAsia="Arial" w:hAnsi="Arial" w:cs="Arial"/>
        </w:rPr>
      </w:pPr>
      <w:r>
        <w:rPr>
          <w:rFonts w:ascii="Arial Bold"/>
        </w:rPr>
        <w:t>Instructions:</w:t>
      </w:r>
      <w:r>
        <w:rPr>
          <w:rFonts w:ascii="Arial"/>
        </w:rPr>
        <w:t xml:space="preserve"> Fill out this form for each member on your team. Bring them to a designated meeting to distribute the feedback to each member of the team. You may choose to give anonymous feedback, but this decision should be made together ahead of time.</w:t>
      </w:r>
    </w:p>
    <w:p w:rsidR="00C35037" w:rsidRDefault="00C35037">
      <w:pPr>
        <w:rPr>
          <w:rFonts w:ascii="Arial" w:eastAsia="Arial" w:hAnsi="Arial" w:cs="Arial"/>
        </w:rPr>
      </w:pPr>
    </w:p>
    <w:p w:rsidR="00C35037" w:rsidRDefault="003B01D3">
      <w:pPr>
        <w:rPr>
          <w:rFonts w:ascii="Arial" w:eastAsia="Arial" w:hAnsi="Arial" w:cs="Arial"/>
        </w:rPr>
      </w:pPr>
      <w:r>
        <w:rPr>
          <w:rFonts w:ascii="Arial"/>
        </w:rPr>
        <w:t>After reading your peer feedback, take turns summarizing it to the team by stating a couple things you were rated highly on, and a couple of areas for improvement. If you are surprised by any of your feedback, discuss that with your team, too. Remember to focus your discussion only on those behaviors that affect the team</w:t>
      </w:r>
      <w:r>
        <w:rPr>
          <w:rFonts w:hAnsi="Arial"/>
        </w:rPr>
        <w:t>’</w:t>
      </w:r>
      <w:r>
        <w:rPr>
          <w:rFonts w:ascii="Arial"/>
        </w:rPr>
        <w:t>s ability to function productively.</w:t>
      </w:r>
    </w:p>
    <w:p w:rsidR="00C35037" w:rsidRDefault="00C35037">
      <w:pPr>
        <w:rPr>
          <w:rFonts w:ascii="Arial" w:eastAsia="Arial" w:hAnsi="Arial" w:cs="Arial"/>
        </w:rPr>
      </w:pPr>
    </w:p>
    <w:p w:rsidR="00C35037" w:rsidRDefault="003B01D3">
      <w:pPr>
        <w:rPr>
          <w:rFonts w:ascii="Arial" w:eastAsia="Arial" w:hAnsi="Arial" w:cs="Arial"/>
        </w:rPr>
      </w:pPr>
      <w:r>
        <w:rPr>
          <w:rFonts w:ascii="Arial"/>
        </w:rPr>
        <w:t xml:space="preserve">As a team, decide if the action steps are sufficient or brainstorm additional ways you can perform better as a team.  Also, decide as a team whether you want to repeat the process later in the semester or not. </w:t>
      </w:r>
    </w:p>
    <w:p w:rsidR="00C35037" w:rsidRDefault="00C35037">
      <w:pPr>
        <w:rPr>
          <w:rFonts w:ascii="Arial" w:eastAsia="Arial" w:hAnsi="Arial" w:cs="Arial"/>
        </w:rPr>
      </w:pPr>
    </w:p>
    <w:p w:rsidR="00C35037" w:rsidRDefault="003B01D3">
      <w:pPr>
        <w:rPr>
          <w:rFonts w:ascii="Arial" w:eastAsia="Arial" w:hAnsi="Arial" w:cs="Arial"/>
        </w:rPr>
      </w:pPr>
      <w:r>
        <w:rPr>
          <w:rFonts w:ascii="Arial"/>
        </w:rPr>
        <w:t xml:space="preserve">If you need guidance on how to perform better on this team, talk to someone you trust </w:t>
      </w:r>
      <w:r>
        <w:rPr>
          <w:rFonts w:hAnsi="Arial"/>
        </w:rPr>
        <w:t>–</w:t>
      </w:r>
      <w:r>
        <w:rPr>
          <w:rFonts w:hAnsi="Arial"/>
        </w:rPr>
        <w:t xml:space="preserve"> </w:t>
      </w:r>
      <w:r>
        <w:rPr>
          <w:rFonts w:ascii="Arial"/>
        </w:rPr>
        <w:t xml:space="preserve">a friend, advisor, professor, or TA. </w:t>
      </w:r>
    </w:p>
    <w:p w:rsidR="00C35037" w:rsidRDefault="00C35037">
      <w:pPr>
        <w:rPr>
          <w:rFonts w:ascii="Arial" w:eastAsia="Arial" w:hAnsi="Arial" w:cs="Arial"/>
        </w:rPr>
      </w:pPr>
    </w:p>
    <w:p w:rsidR="00C35037" w:rsidRDefault="00C35037">
      <w:pPr>
        <w:rPr>
          <w:rFonts w:ascii="Arial" w:eastAsia="Arial" w:hAnsi="Arial" w:cs="Arial"/>
        </w:rPr>
      </w:pPr>
    </w:p>
    <w:p w:rsidR="00C35037" w:rsidRDefault="003B01D3">
      <w:r>
        <w:rPr>
          <w:rFonts w:ascii="Arial" w:eastAsia="Arial" w:hAnsi="Arial" w:cs="Arial"/>
        </w:rPr>
        <w:br w:type="page"/>
      </w:r>
    </w:p>
    <w:p w:rsidR="00C35037" w:rsidRDefault="00C35037">
      <w:pPr>
        <w:rPr>
          <w:rFonts w:ascii="Arial" w:eastAsia="Arial" w:hAnsi="Arial" w:cs="Arial"/>
        </w:rPr>
      </w:pPr>
    </w:p>
    <w:p w:rsidR="00C35037" w:rsidRDefault="00C35037">
      <w:pPr>
        <w:rPr>
          <w:rFonts w:ascii="Arial" w:eastAsia="Arial" w:hAnsi="Arial" w:cs="Arial"/>
        </w:rPr>
      </w:pPr>
    </w:p>
    <w:p w:rsidR="00C35037" w:rsidRDefault="003B01D3">
      <w:pPr>
        <w:rPr>
          <w:rFonts w:ascii="Arial" w:eastAsia="Arial" w:hAnsi="Arial" w:cs="Arial"/>
        </w:rPr>
      </w:pPr>
      <w:r>
        <w:rPr>
          <w:rFonts w:ascii="Arial Bold"/>
        </w:rPr>
        <w:t>Name of team member</w:t>
      </w:r>
      <w:proofErr w:type="gramStart"/>
      <w:r>
        <w:rPr>
          <w:rFonts w:ascii="Arial Bold"/>
        </w:rPr>
        <w:t>:_</w:t>
      </w:r>
      <w:proofErr w:type="gramEnd"/>
      <w:r>
        <w:rPr>
          <w:rFonts w:ascii="Arial Bold"/>
        </w:rPr>
        <w:t>_____________________________</w:t>
      </w:r>
    </w:p>
    <w:p w:rsidR="00C35037" w:rsidRDefault="00C35037">
      <w:pPr>
        <w:rPr>
          <w:rFonts w:ascii="Arial" w:eastAsia="Arial" w:hAnsi="Arial" w:cs="Arial"/>
        </w:rPr>
      </w:pPr>
    </w:p>
    <w:p w:rsidR="00C35037" w:rsidRDefault="003B01D3">
      <w:pPr>
        <w:rPr>
          <w:rFonts w:ascii="Arial" w:eastAsia="Arial" w:hAnsi="Arial" w:cs="Arial"/>
        </w:rPr>
      </w:pPr>
      <w:r>
        <w:rPr>
          <w:rFonts w:ascii="Arial Bold"/>
        </w:rPr>
        <w:t>Name of person providing feedback</w:t>
      </w:r>
      <w:proofErr w:type="gramStart"/>
      <w:r>
        <w:rPr>
          <w:rFonts w:ascii="Arial Bold"/>
        </w:rPr>
        <w:t>:_</w:t>
      </w:r>
      <w:proofErr w:type="gramEnd"/>
      <w:r>
        <w:rPr>
          <w:rFonts w:ascii="Arial Bold"/>
        </w:rPr>
        <w:t>______________________________</w:t>
      </w:r>
    </w:p>
    <w:p w:rsidR="00C35037" w:rsidRDefault="00C35037">
      <w:pPr>
        <w:rPr>
          <w:rFonts w:ascii="Arial" w:eastAsia="Arial" w:hAnsi="Arial" w:cs="Arial"/>
        </w:rPr>
      </w:pPr>
    </w:p>
    <w:p w:rsidR="00C35037" w:rsidRDefault="003B01D3">
      <w:pPr>
        <w:rPr>
          <w:rFonts w:ascii="Arial" w:eastAsia="Arial" w:hAnsi="Arial" w:cs="Arial"/>
        </w:rPr>
      </w:pPr>
      <w:r>
        <w:rPr>
          <w:rFonts w:ascii="Arial Bold"/>
        </w:rPr>
        <w:t>Dependability</w:t>
      </w:r>
      <w:r>
        <w:rPr>
          <w:rFonts w:ascii="Arial" w:eastAsia="Arial" w:hAnsi="Arial" w:cs="Arial"/>
        </w:rPr>
        <w:tab/>
      </w:r>
    </w:p>
    <w:tbl>
      <w:tblPr>
        <w:tblW w:w="9091" w:type="dxa"/>
        <w:tblInd w:w="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50"/>
        <w:gridCol w:w="832"/>
        <w:gridCol w:w="867"/>
        <w:gridCol w:w="1090"/>
        <w:gridCol w:w="710"/>
        <w:gridCol w:w="742"/>
      </w:tblGrid>
      <w:tr w:rsidR="00C35037">
        <w:trPr>
          <w:trHeight w:val="404"/>
        </w:trPr>
        <w:tc>
          <w:tcPr>
            <w:tcW w:w="4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C35037"/>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Always</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Usually</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Sometimes</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Rarely</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Never</w:t>
            </w:r>
          </w:p>
        </w:tc>
      </w:tr>
      <w:tr w:rsidR="00C35037">
        <w:trPr>
          <w:trHeight w:val="562"/>
        </w:trPr>
        <w:tc>
          <w:tcPr>
            <w:tcW w:w="4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rPr>
                <w:rFonts w:ascii="Arial" w:eastAsia="Arial" w:hAnsi="Arial" w:cs="Arial"/>
              </w:rPr>
            </w:pPr>
            <w:r>
              <w:rPr>
                <w:rFonts w:ascii="Arial"/>
              </w:rPr>
              <w:t>Comes to our meetings prepared.</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r w:rsidR="00C35037">
        <w:trPr>
          <w:trHeight w:val="562"/>
        </w:trPr>
        <w:tc>
          <w:tcPr>
            <w:tcW w:w="4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rPr>
                <w:rFonts w:ascii="Arial" w:eastAsia="Arial" w:hAnsi="Arial" w:cs="Arial"/>
              </w:rPr>
            </w:pPr>
            <w:r>
              <w:rPr>
                <w:rFonts w:ascii="Arial"/>
              </w:rPr>
              <w:t>Does the assigned tasks well.</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r w:rsidR="00C35037">
        <w:trPr>
          <w:trHeight w:val="562"/>
        </w:trPr>
        <w:tc>
          <w:tcPr>
            <w:tcW w:w="4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rPr>
                <w:rFonts w:ascii="Arial" w:eastAsia="Arial" w:hAnsi="Arial" w:cs="Arial"/>
              </w:rPr>
            </w:pPr>
            <w:r>
              <w:rPr>
                <w:rFonts w:ascii="Arial"/>
              </w:rPr>
              <w:t>Does the assigned tasks on time.</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r w:rsidR="00C35037">
        <w:trPr>
          <w:trHeight w:val="562"/>
        </w:trPr>
        <w:tc>
          <w:tcPr>
            <w:tcW w:w="4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rPr>
              <w:t>Responds in a timely way to project-related texts and emails.</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bl>
    <w:p w:rsidR="00C35037" w:rsidRDefault="00C35037">
      <w:pPr>
        <w:ind w:left="98" w:hanging="98"/>
        <w:rPr>
          <w:rFonts w:ascii="Arial" w:eastAsia="Arial" w:hAnsi="Arial" w:cs="Arial"/>
        </w:rPr>
      </w:pPr>
    </w:p>
    <w:p w:rsidR="00C35037" w:rsidRDefault="00C35037">
      <w:pPr>
        <w:rPr>
          <w:rFonts w:ascii="Arial" w:eastAsia="Arial" w:hAnsi="Arial" w:cs="Arial"/>
        </w:rPr>
      </w:pPr>
    </w:p>
    <w:p w:rsidR="00C35037" w:rsidRDefault="003B01D3">
      <w:pPr>
        <w:rPr>
          <w:rFonts w:ascii="Arial" w:eastAsia="Arial" w:hAnsi="Arial" w:cs="Arial"/>
        </w:rPr>
      </w:pPr>
      <w:r>
        <w:rPr>
          <w:rFonts w:ascii="Arial Bold"/>
        </w:rPr>
        <w:t>Team Player</w:t>
      </w:r>
    </w:p>
    <w:tbl>
      <w:tblPr>
        <w:tblW w:w="9071" w:type="dxa"/>
        <w:tblInd w:w="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59"/>
        <w:gridCol w:w="833"/>
        <w:gridCol w:w="833"/>
        <w:gridCol w:w="1090"/>
        <w:gridCol w:w="710"/>
        <w:gridCol w:w="746"/>
      </w:tblGrid>
      <w:tr w:rsidR="00C35037">
        <w:trPr>
          <w:trHeight w:val="404"/>
        </w:trPr>
        <w:tc>
          <w:tcPr>
            <w:tcW w:w="4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C35037"/>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Always</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Usually</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Sometimes</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Rarely</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Never</w:t>
            </w:r>
          </w:p>
        </w:tc>
      </w:tr>
      <w:tr w:rsidR="00C35037">
        <w:trPr>
          <w:trHeight w:val="562"/>
        </w:trPr>
        <w:tc>
          <w:tcPr>
            <w:tcW w:w="4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rPr>
                <w:rFonts w:ascii="Arial" w:eastAsia="Arial" w:hAnsi="Arial" w:cs="Arial"/>
              </w:rPr>
            </w:pPr>
            <w:r>
              <w:rPr>
                <w:rFonts w:ascii="Arial"/>
              </w:rPr>
              <w:t>Seems invested in the team doing well.</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r w:rsidR="00C35037">
        <w:trPr>
          <w:trHeight w:val="562"/>
        </w:trPr>
        <w:tc>
          <w:tcPr>
            <w:tcW w:w="4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rPr>
                <w:rFonts w:ascii="Arial" w:eastAsia="Arial" w:hAnsi="Arial" w:cs="Arial"/>
              </w:rPr>
            </w:pPr>
            <w:r>
              <w:rPr>
                <w:rFonts w:ascii="Arial"/>
              </w:rPr>
              <w:t>Exhibits friendly professionalism.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r w:rsidR="00C35037">
        <w:trPr>
          <w:trHeight w:val="562"/>
        </w:trPr>
        <w:tc>
          <w:tcPr>
            <w:tcW w:w="4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rPr>
                <w:rFonts w:ascii="Arial" w:eastAsia="Arial" w:hAnsi="Arial" w:cs="Arial"/>
              </w:rPr>
            </w:pPr>
            <w:r>
              <w:rPr>
                <w:rFonts w:ascii="Arial"/>
              </w:rPr>
              <w:t>Is respectful of others.</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r w:rsidR="00C35037">
        <w:trPr>
          <w:trHeight w:val="562"/>
        </w:trPr>
        <w:tc>
          <w:tcPr>
            <w:tcW w:w="4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rPr>
                <w:rFonts w:ascii="Arial" w:eastAsia="Arial" w:hAnsi="Arial" w:cs="Arial"/>
              </w:rPr>
            </w:pPr>
            <w:r>
              <w:rPr>
                <w:rFonts w:ascii="Arial"/>
              </w:rPr>
              <w:t>Has taken on a fair share of the work.</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bl>
    <w:p w:rsidR="00C35037" w:rsidRDefault="00C35037">
      <w:pPr>
        <w:ind w:left="98" w:hanging="98"/>
        <w:rPr>
          <w:rFonts w:ascii="Arial" w:eastAsia="Arial" w:hAnsi="Arial" w:cs="Arial"/>
        </w:rPr>
      </w:pPr>
    </w:p>
    <w:p w:rsidR="00C35037" w:rsidRDefault="00C35037">
      <w:pPr>
        <w:rPr>
          <w:rFonts w:ascii="Arial" w:eastAsia="Arial" w:hAnsi="Arial" w:cs="Arial"/>
        </w:rPr>
      </w:pPr>
    </w:p>
    <w:p w:rsidR="00C35037" w:rsidRDefault="003B01D3">
      <w:r>
        <w:rPr>
          <w:rFonts w:ascii="Arial" w:eastAsia="Arial" w:hAnsi="Arial" w:cs="Arial"/>
        </w:rPr>
        <w:br w:type="page"/>
      </w:r>
    </w:p>
    <w:tbl>
      <w:tblPr>
        <w:tblW w:w="90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42"/>
        <w:gridCol w:w="833"/>
        <w:gridCol w:w="833"/>
        <w:gridCol w:w="1090"/>
        <w:gridCol w:w="720"/>
        <w:gridCol w:w="746"/>
      </w:tblGrid>
      <w:tr w:rsidR="00C35037">
        <w:trPr>
          <w:trHeight w:val="424"/>
        </w:trPr>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C35037"/>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Always</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Usually</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20"/>
                <w:szCs w:val="20"/>
              </w:rPr>
              <w:t xml:space="preserve">    </w:t>
            </w:r>
            <w:r>
              <w:rPr>
                <w:rFonts w:ascii="Arial"/>
                <w:sz w:val="18"/>
                <w:szCs w:val="18"/>
              </w:rPr>
              <w:t>Sometimes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Rarely</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sz w:val="18"/>
                <w:szCs w:val="18"/>
              </w:rPr>
              <w:t xml:space="preserve">     Never</w:t>
            </w:r>
          </w:p>
        </w:tc>
      </w:tr>
      <w:tr w:rsidR="00C35037">
        <w:trPr>
          <w:trHeight w:val="562"/>
        </w:trPr>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rPr>
              <w:t>Proposes (but doesn</w:t>
            </w:r>
            <w:r>
              <w:rPr>
                <w:rFonts w:hAnsi="Arial"/>
              </w:rPr>
              <w:t>’</w:t>
            </w:r>
            <w:r>
              <w:rPr>
                <w:rFonts w:ascii="Arial"/>
              </w:rPr>
              <w:t>t force) new ideas, suggestions, courses of action.</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sz w:val="26"/>
                <w:szCs w:val="26"/>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r w:rsidR="00C35037">
        <w:trPr>
          <w:trHeight w:val="842"/>
        </w:trPr>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rPr>
                <w:rFonts w:ascii="Arial" w:eastAsia="Arial" w:hAnsi="Arial" w:cs="Arial"/>
              </w:rPr>
            </w:pPr>
            <w:r>
              <w:rPr>
                <w:rFonts w:ascii="Arial"/>
              </w:rPr>
              <w:t>Builds on or extends proposals made by other people.</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sz w:val="26"/>
                <w:szCs w:val="26"/>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r w:rsidR="00C35037">
        <w:trPr>
          <w:trHeight w:val="842"/>
        </w:trPr>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rPr>
                <w:rFonts w:ascii="Arial" w:eastAsia="Arial" w:hAnsi="Arial" w:cs="Arial"/>
              </w:rPr>
            </w:pPr>
            <w:r>
              <w:rPr>
                <w:rFonts w:ascii="Arial"/>
              </w:rPr>
              <w:t>Expresses support for other people</w:t>
            </w:r>
            <w:r>
              <w:rPr>
                <w:rFonts w:hAnsi="Arial"/>
              </w:rPr>
              <w:t>’</w:t>
            </w:r>
            <w:r>
              <w:rPr>
                <w:rFonts w:ascii="Arial"/>
              </w:rPr>
              <w:t>s opinions or ideas.</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sz w:val="26"/>
                <w:szCs w:val="26"/>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r w:rsidR="00C35037">
        <w:trPr>
          <w:trHeight w:val="562"/>
        </w:trPr>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rPr>
              <w:t>Disagreement with other people</w:t>
            </w:r>
            <w:r>
              <w:rPr>
                <w:rFonts w:hAnsi="Arial"/>
              </w:rPr>
              <w:t>’</w:t>
            </w:r>
            <w:r>
              <w:rPr>
                <w:rFonts w:ascii="Arial"/>
              </w:rPr>
              <w:t>s opinions or ideas is done respectfully.</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sz w:val="26"/>
                <w:szCs w:val="26"/>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r w:rsidR="00C35037">
        <w:trPr>
          <w:trHeight w:val="562"/>
        </w:trPr>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rPr>
              <w:t>Accepts or respectfully negotiates when others disagree with his/her ideas.</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sz w:val="26"/>
                <w:szCs w:val="26"/>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r w:rsidR="00C35037">
        <w:trPr>
          <w:trHeight w:val="842"/>
        </w:trPr>
        <w:tc>
          <w:tcPr>
            <w:tcW w:w="4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r>
              <w:rPr>
                <w:rFonts w:ascii="Arial"/>
              </w:rPr>
              <w:t>Invites views or opinions from team members who are not actively participating in the discussion.</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5</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sz w:val="26"/>
                <w:szCs w:val="26"/>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5037" w:rsidRDefault="003B01D3">
            <w:pPr>
              <w:jc w:val="center"/>
            </w:pPr>
            <w:r>
              <w:rPr>
                <w:rFonts w:ascii="Arial"/>
              </w:rPr>
              <w:t>1</w:t>
            </w:r>
          </w:p>
        </w:tc>
      </w:tr>
    </w:tbl>
    <w:p w:rsidR="00C35037" w:rsidRDefault="003B01D3">
      <w:r>
        <w:rPr>
          <w:rFonts w:ascii="Arial Bold"/>
        </w:rPr>
        <w:t>Meeting Participant:</w:t>
      </w:r>
    </w:p>
    <w:sectPr w:rsidR="00C3503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96" w:rsidRDefault="00F80096">
      <w:r>
        <w:separator/>
      </w:r>
    </w:p>
  </w:endnote>
  <w:endnote w:type="continuationSeparator" w:id="0">
    <w:p w:rsidR="00F80096" w:rsidRDefault="00F8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37" w:rsidRDefault="00AE59E5">
    <w:pPr>
      <w:pStyle w:val="Footer"/>
      <w:jc w:val="center"/>
    </w:pPr>
    <w:r>
      <w:rPr>
        <w:noProof/>
      </w:rPr>
      <w:t>teamwork.umn.edu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96" w:rsidRDefault="00F80096">
      <w:r>
        <w:separator/>
      </w:r>
    </w:p>
  </w:footnote>
  <w:footnote w:type="continuationSeparator" w:id="0">
    <w:p w:rsidR="00F80096" w:rsidRDefault="00F80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37" w:rsidRDefault="00AE59E5">
    <w:pPr>
      <w:pStyle w:val="Header"/>
    </w:pPr>
    <w:r>
      <w:rPr>
        <w:noProof/>
      </w:rPr>
      <w:drawing>
        <wp:inline distT="0" distB="0" distL="0" distR="0">
          <wp:extent cx="5943600" cy="575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5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37"/>
    <w:rsid w:val="003B01D3"/>
    <w:rsid w:val="00A94B82"/>
    <w:rsid w:val="00AE59E5"/>
    <w:rsid w:val="00C35037"/>
    <w:rsid w:val="00F8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8FA2E-A048-48F0-90DA-AF30E83B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Sarah</dc:creator>
  <cp:lastModifiedBy>Information Technology</cp:lastModifiedBy>
  <cp:revision>2</cp:revision>
  <dcterms:created xsi:type="dcterms:W3CDTF">2016-04-14T19:40:00Z</dcterms:created>
  <dcterms:modified xsi:type="dcterms:W3CDTF">2016-04-14T19:40:00Z</dcterms:modified>
</cp:coreProperties>
</file>